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6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6"/>
        <w:gridCol w:w="620"/>
        <w:gridCol w:w="4186"/>
        <w:gridCol w:w="1404"/>
      </w:tblGrid>
      <w:tr w:rsidR="00611A03" w14:paraId="1817CB59" w14:textId="77777777" w:rsidTr="003B50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3B50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3B50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E15C9D7" w:rsidR="000C606C" w:rsidRPr="000C606C" w:rsidRDefault="003B5091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Chainsaw</w:t>
            </w:r>
          </w:p>
        </w:tc>
      </w:tr>
      <w:tr w:rsidR="00442FA7" w14:paraId="347E73EC" w14:textId="77777777" w:rsidTr="003B50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3B50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3B5091">
        <w:trPr>
          <w:trHeight w:val="2580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48613284" w:rsidR="000C2EDC" w:rsidRPr="00593C36" w:rsidRDefault="003B5091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ASSISTING IN PREPARING THE WORK-SITE</w:t>
            </w:r>
          </w:p>
        </w:tc>
      </w:tr>
      <w:tr w:rsidR="003B5091" w:rsidRPr="00AB131E" w14:paraId="69047DB7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6CA35FD7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the location of the worksite and fallen timber from the scope of works and confirmed with the supervisor.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3B5091" w:rsidRPr="00AB131E" w:rsidRDefault="003B5091" w:rsidP="003B509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5091" w:rsidRPr="00AB131E" w14:paraId="227AC66C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7ACE7C69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site hazards, assessed risks, and reported them to the supervisor.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3B5091" w:rsidRPr="00AB131E" w:rsidRDefault="003B5091" w:rsidP="003B509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5091" w:rsidRPr="00AB131E" w14:paraId="034426D8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1B23643D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confirmed first aid and emergency personnel, equipment, and procedures.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3B5091" w:rsidRPr="00AB131E" w:rsidRDefault="003B5091" w:rsidP="003B509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5091" w:rsidRPr="00AB131E" w14:paraId="401B0F25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3CD52FCA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documented and implemented site health and safety measures in the workplace, environmental measures, and traffic control measures according to workplace procedures.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3B5091" w:rsidRPr="00AB131E" w:rsidRDefault="003B5091" w:rsidP="003B509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25BA0D63" w:rsidR="000C2EDC" w:rsidRPr="00593C36" w:rsidRDefault="003B5091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RECOGNISING AND APPLYING WORKPLACE SAFETY PROCEDURES</w:t>
            </w:r>
          </w:p>
        </w:tc>
      </w:tr>
      <w:tr w:rsidR="003B5091" w:rsidRPr="00556C23" w14:paraId="1F9CB887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05B58D99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hazards and risks relevant to the maintenance and operation of chainsaws and implemented safe working practices to manage risks.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621F92FC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34A766BD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selected, fit, and used personal protective equipment according to workplace safety procedures.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76018D15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1CD2F841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confirmed with the supervisor relevant licensing and legislative requirements regarding the operation of chainsaws.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DB43702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31F0A692" w:rsidR="003B5091" w:rsidRPr="00054CF8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transported the chainsaw safely according to the operation and maintenance manual.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93C36" w14:paraId="6C708912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CD2" w14:textId="77777777" w:rsidR="003B5091" w:rsidRPr="00593C36" w:rsidRDefault="003B5091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CHECKING AND PREPARING THE CHAINSAW FOR USE</w:t>
            </w:r>
          </w:p>
        </w:tc>
      </w:tr>
      <w:tr w:rsidR="003B5091" w:rsidRPr="00556C23" w14:paraId="325BF124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E00" w14:textId="77777777" w:rsidR="003B5091" w:rsidRPr="001F0119" w:rsidRDefault="003B5091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selected tools and materials required for maintenance.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695" w14:textId="77777777" w:rsidR="003B5091" w:rsidRPr="00556C23" w:rsidRDefault="003B5091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234C3570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1D8" w14:textId="77777777" w:rsidR="003B5091" w:rsidRPr="000A2EE2" w:rsidRDefault="003B5091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conducted routine checks and maintenance prior to operation, according to the chainsaw operation and maintenance manual.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50C" w14:textId="77777777" w:rsidR="003B5091" w:rsidRPr="00556C23" w:rsidRDefault="003B5091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2AF65E20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8A1" w14:textId="77777777" w:rsidR="003B5091" w:rsidRPr="001F0119" w:rsidRDefault="003B5091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calculated required fuel oil ratios prior to mixing.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224" w14:textId="77777777" w:rsidR="003B5091" w:rsidRPr="00556C23" w:rsidRDefault="003B5091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901E992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C72" w14:textId="77777777" w:rsidR="003B5091" w:rsidRPr="00EA135D" w:rsidRDefault="003B5091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mixed fuel and fuelled the chainsaw according to the operation and maintenance manual.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B71" w14:textId="77777777" w:rsidR="003B5091" w:rsidRPr="00556C23" w:rsidRDefault="003B5091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2F2682E8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8FB" w14:textId="77777777" w:rsidR="003B5091" w:rsidRPr="00EA135D" w:rsidRDefault="003B5091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identified, tagged, recorded, and reported chainsaw faults or malfunctions to the supervisor.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116" w14:textId="77777777" w:rsidR="003B5091" w:rsidRPr="00556C23" w:rsidRDefault="003B5091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93C36" w14:paraId="136C7DEE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A0D" w14:textId="24E88E57" w:rsidR="003B5091" w:rsidRPr="00593C36" w:rsidRDefault="003B5091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OPERATING THE CHAINSAW</w:t>
            </w:r>
          </w:p>
        </w:tc>
      </w:tr>
      <w:tr w:rsidR="003B5091" w:rsidRPr="00556C23" w14:paraId="6B2EF765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8B2" w14:textId="7275CE00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communicated with the work team during operations using voice, hand, or whistle signals.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F835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A1631E3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E59" w14:textId="62F853F2" w:rsidR="003B5091" w:rsidRPr="000A2EE2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placed supports to ensure a stable base for cutting.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B2A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28FAF6D1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42F" w14:textId="3F473E00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materials to be cut and positioned them for operation.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613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C0BC2EC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4B5" w14:textId="5E342A43" w:rsidR="003B5091" w:rsidRPr="00EA135D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visually assessed material to be cut for defects and embedded hazards.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8FCE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4FD44D8B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1C0" w14:textId="1246389D" w:rsidR="003B5091" w:rsidRPr="003B5091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determined cutting methods appropriate to material type and implemented risk controls.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ED0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0D316086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F3D" w14:textId="2AF6A492" w:rsidR="003B5091" w:rsidRPr="003B5091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selected and used tools associated with chainsaw use.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6A8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0EBE66C8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0F7" w14:textId="53143E18" w:rsidR="003B5091" w:rsidRPr="003B5091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lastRenderedPageBreak/>
              <w:t>The trainee operated the chainsaw to cross-cut timber using documented low-risk work methods.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49E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625BEB04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0EB" w14:textId="4A9EFC61" w:rsidR="003B5091" w:rsidRPr="003B5091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and reported work-site communication issues to the supervisor.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EBEF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FC8566A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D61" w14:textId="7FDF6092" w:rsidR="003B5091" w:rsidRPr="00EA135D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identified and reported environmental impacts of chainsaw operation to the supervisor.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D51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40441959" w:rsidR="00054CF8" w:rsidRPr="00593C36" w:rsidRDefault="003B509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COMPLETING AND CHECKING CHAINSAW OPERATION</w:t>
            </w:r>
          </w:p>
        </w:tc>
      </w:tr>
      <w:tr w:rsidR="003B5091" w:rsidRPr="00556C23" w14:paraId="7D92AF82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5CDC2CF5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recorded and reported chainsaw damage, malfunction, and irregular performance according to workplace procedures.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54F3131B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1C597628" w:rsidR="003B5091" w:rsidRPr="000A2EE2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cleaned and stored the chainsaw according to workplace procedures and the operation and maintenance manual.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0B9966E6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473" w14:textId="2F16A956" w:rsidR="003B5091" w:rsidRPr="00EA135D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>The trainee disposed of debris from operation in accordance with environmental requirements.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7C2B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3B5091" w:rsidRPr="00556C23" w14:paraId="02EE267C" w14:textId="77777777" w:rsidTr="003B509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0B52E77E" w:rsidR="003B5091" w:rsidRPr="001F0119" w:rsidRDefault="003B5091" w:rsidP="003B50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B5091">
              <w:rPr>
                <w:rFonts w:cs="Arial"/>
                <w:sz w:val="20"/>
                <w:szCs w:val="20"/>
              </w:rPr>
              <w:t xml:space="preserve">The </w:t>
            </w:r>
            <w:proofErr w:type="gramStart"/>
            <w:r w:rsidRPr="003B5091">
              <w:rPr>
                <w:rFonts w:cs="Arial"/>
                <w:sz w:val="20"/>
                <w:szCs w:val="20"/>
              </w:rPr>
              <w:t>trainee maintained</w:t>
            </w:r>
            <w:proofErr w:type="gramEnd"/>
            <w:r w:rsidRPr="003B5091">
              <w:rPr>
                <w:rFonts w:cs="Arial"/>
                <w:sz w:val="20"/>
                <w:szCs w:val="20"/>
              </w:rPr>
              <w:t xml:space="preserve"> workplace documentation according to workplace procedures.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3B5091" w:rsidRPr="00556C23" w:rsidRDefault="003B5091" w:rsidP="003B509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3B5091">
        <w:tc>
          <w:tcPr>
            <w:tcW w:w="8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3B5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3B5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8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3B5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3B5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E44F" w14:textId="77777777" w:rsidR="00364B9F" w:rsidRDefault="00364B9F" w:rsidP="003E5CEC">
      <w:pPr>
        <w:spacing w:after="0" w:line="240" w:lineRule="auto"/>
      </w:pPr>
      <w:r>
        <w:separator/>
      </w:r>
    </w:p>
  </w:endnote>
  <w:endnote w:type="continuationSeparator" w:id="0">
    <w:p w14:paraId="4E093CBE" w14:textId="77777777" w:rsidR="00364B9F" w:rsidRDefault="00364B9F" w:rsidP="003E5CEC">
      <w:pPr>
        <w:spacing w:after="0" w:line="240" w:lineRule="auto"/>
      </w:pPr>
      <w:r>
        <w:continuationSeparator/>
      </w:r>
    </w:p>
  </w:endnote>
  <w:endnote w:type="continuationNotice" w:id="1">
    <w:p w14:paraId="7935EFEF" w14:textId="77777777" w:rsidR="00364B9F" w:rsidRDefault="00364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0D9704A1" w:rsidR="00184891" w:rsidRPr="00D42C58" w:rsidRDefault="003B5091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(CHAINSAW)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2024" w14:textId="77777777" w:rsidR="00364B9F" w:rsidRDefault="00364B9F" w:rsidP="003E5CEC">
      <w:pPr>
        <w:spacing w:after="0" w:line="240" w:lineRule="auto"/>
      </w:pPr>
      <w:r>
        <w:separator/>
      </w:r>
    </w:p>
  </w:footnote>
  <w:footnote w:type="continuationSeparator" w:id="0">
    <w:p w14:paraId="54C10A42" w14:textId="77777777" w:rsidR="00364B9F" w:rsidRDefault="00364B9F" w:rsidP="003E5CEC">
      <w:pPr>
        <w:spacing w:after="0" w:line="240" w:lineRule="auto"/>
      </w:pPr>
      <w:r>
        <w:continuationSeparator/>
      </w:r>
    </w:p>
  </w:footnote>
  <w:footnote w:type="continuationNotice" w:id="1">
    <w:p w14:paraId="5886A590" w14:textId="77777777" w:rsidR="00364B9F" w:rsidRDefault="00364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2EC80348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3B5091">
                <w:rPr>
                  <w:rFonts w:cs="Arial"/>
                  <w:b/>
                  <w:bCs/>
                </w:rPr>
                <w:t>CHAINSAW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57550B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57550B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26004B"/>
    <w:rsid w:val="00296DD2"/>
    <w:rsid w:val="002B58B0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4B9F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B5091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7550B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DE5"/>
    <w:rsid w:val="00EE17DC"/>
    <w:rsid w:val="00EE35A3"/>
    <w:rsid w:val="00EF22C9"/>
    <w:rsid w:val="00F02C62"/>
    <w:rsid w:val="00F0515F"/>
    <w:rsid w:val="00F06E23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420531"/>
    <w:rsid w:val="00466C26"/>
    <w:rsid w:val="004F092F"/>
    <w:rsid w:val="006F3FF8"/>
    <w:rsid w:val="00952186"/>
    <w:rsid w:val="00BD0C6B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(CHAINSAW)</dc:title>
  <dc:subject>SS-WHS-SAF-000</dc:subject>
  <dc:creator>Nathan Owen</dc:creator>
  <cp:keywords/>
  <dc:description/>
  <cp:lastModifiedBy>Gideon MacGowan</cp:lastModifiedBy>
  <cp:revision>10</cp:revision>
  <cp:lastPrinted>2024-03-01T00:46:00Z</cp:lastPrinted>
  <dcterms:created xsi:type="dcterms:W3CDTF">2024-02-21T02:11:00Z</dcterms:created>
  <dcterms:modified xsi:type="dcterms:W3CDTF">2024-03-01T00:46:00Z</dcterms:modified>
  <cp:contentStatus>Rev 1</cp:contentStatus>
</cp:coreProperties>
</file>