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9"/>
        <w:gridCol w:w="1910"/>
        <w:gridCol w:w="436"/>
        <w:gridCol w:w="1856"/>
        <w:gridCol w:w="460"/>
        <w:gridCol w:w="1799"/>
        <w:gridCol w:w="516"/>
      </w:tblGrid>
      <w:tr w:rsidR="00747382" w14:paraId="32764FD7" w14:textId="77777777" w:rsidTr="00C5377E">
        <w:tc>
          <w:tcPr>
            <w:tcW w:w="2039" w:type="dxa"/>
          </w:tcPr>
          <w:p w14:paraId="4117960A" w14:textId="4141F7EA" w:rsidR="00747382" w:rsidRPr="00747382" w:rsidRDefault="00580747" w:rsidP="00747382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TASK</w:t>
            </w:r>
          </w:p>
        </w:tc>
        <w:tc>
          <w:tcPr>
            <w:tcW w:w="6977" w:type="dxa"/>
            <w:gridSpan w:val="6"/>
          </w:tcPr>
          <w:p w14:paraId="01A8594B" w14:textId="7CAC35E6" w:rsidR="00747382" w:rsidRDefault="00630554" w:rsidP="00747382">
            <w:pPr>
              <w:spacing w:before="60" w:after="60"/>
            </w:pPr>
            <w:r>
              <w:rPr>
                <w:lang w:val="en-US"/>
              </w:rPr>
              <w:t>Forklift Workbox</w:t>
            </w:r>
          </w:p>
        </w:tc>
      </w:tr>
      <w:tr w:rsidR="00F10285" w14:paraId="67A202CC" w14:textId="77777777" w:rsidTr="005B1ED8">
        <w:tc>
          <w:tcPr>
            <w:tcW w:w="2039" w:type="dxa"/>
            <w:vMerge w:val="restart"/>
            <w:vAlign w:val="center"/>
          </w:tcPr>
          <w:p w14:paraId="5BB1C5CE" w14:textId="30F618D5" w:rsidR="00F10285" w:rsidRPr="00747382" w:rsidRDefault="00F10285" w:rsidP="00F10285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HAZARDS</w:t>
            </w: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14:paraId="34F18625" w14:textId="23E7544D" w:rsidR="00F10285" w:rsidRDefault="00F10285" w:rsidP="00F10285">
            <w:pPr>
              <w:spacing w:before="60" w:after="60"/>
            </w:pPr>
            <w:r>
              <w:t>Flying debris</w:t>
            </w:r>
          </w:p>
        </w:tc>
        <w:sdt>
          <w:sdtPr>
            <w:id w:val="-1216744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bottom w:val="single" w:sz="4" w:space="0" w:color="auto"/>
                </w:tcBorders>
              </w:tcPr>
              <w:p w14:paraId="30B40771" w14:textId="6D19E94F" w:rsidR="00F10285" w:rsidRDefault="006A043D" w:rsidP="00F10285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856" w:type="dxa"/>
            <w:tcBorders>
              <w:bottom w:val="single" w:sz="4" w:space="0" w:color="auto"/>
            </w:tcBorders>
          </w:tcPr>
          <w:p w14:paraId="058E5744" w14:textId="6046B48A" w:rsidR="00F10285" w:rsidRDefault="00F10285" w:rsidP="00F10285">
            <w:pPr>
              <w:spacing w:before="60" w:after="60"/>
            </w:pPr>
            <w:r>
              <w:t>Heat / cold</w:t>
            </w:r>
          </w:p>
        </w:tc>
        <w:sdt>
          <w:sdtPr>
            <w:id w:val="-1640188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0" w:type="dxa"/>
                <w:tcBorders>
                  <w:bottom w:val="single" w:sz="4" w:space="0" w:color="auto"/>
                </w:tcBorders>
              </w:tcPr>
              <w:p w14:paraId="40B67DAE" w14:textId="4F90C319" w:rsidR="00F10285" w:rsidRDefault="008776B1" w:rsidP="00F10285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99" w:type="dxa"/>
            <w:tcBorders>
              <w:bottom w:val="single" w:sz="4" w:space="0" w:color="auto"/>
            </w:tcBorders>
          </w:tcPr>
          <w:p w14:paraId="34005BF8" w14:textId="426284CF" w:rsidR="00F10285" w:rsidRDefault="00F10285" w:rsidP="00F10285">
            <w:pPr>
              <w:spacing w:before="60" w:after="60"/>
            </w:pPr>
            <w:r>
              <w:t>Electricity</w:t>
            </w:r>
          </w:p>
        </w:tc>
        <w:sdt>
          <w:sdtPr>
            <w:id w:val="-721760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dxa"/>
                <w:tcBorders>
                  <w:bottom w:val="single" w:sz="4" w:space="0" w:color="auto"/>
                </w:tcBorders>
              </w:tcPr>
              <w:p w14:paraId="6D86CE37" w14:textId="674600A6" w:rsidR="00F10285" w:rsidRDefault="00A115D5" w:rsidP="00F10285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10285" w14:paraId="5A69545E" w14:textId="77777777" w:rsidTr="00D82DD1">
        <w:tc>
          <w:tcPr>
            <w:tcW w:w="2039" w:type="dxa"/>
            <w:vMerge/>
            <w:vAlign w:val="center"/>
          </w:tcPr>
          <w:p w14:paraId="23F9998F" w14:textId="77777777" w:rsidR="00F10285" w:rsidRDefault="00F10285" w:rsidP="00F10285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14:paraId="3984CB7B" w14:textId="0E3DCE8B" w:rsidR="00F10285" w:rsidRDefault="00F10285" w:rsidP="00F10285">
            <w:pPr>
              <w:spacing w:before="60" w:after="60"/>
            </w:pPr>
            <w:r>
              <w:t>Cuts / laceration</w:t>
            </w:r>
          </w:p>
        </w:tc>
        <w:sdt>
          <w:sdtPr>
            <w:id w:val="1840183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bottom w:val="single" w:sz="4" w:space="0" w:color="auto"/>
                </w:tcBorders>
              </w:tcPr>
              <w:p w14:paraId="367F00EE" w14:textId="7FF6772C" w:rsidR="00F10285" w:rsidRDefault="00375366" w:rsidP="00F10285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856" w:type="dxa"/>
            <w:tcBorders>
              <w:bottom w:val="single" w:sz="4" w:space="0" w:color="auto"/>
            </w:tcBorders>
          </w:tcPr>
          <w:p w14:paraId="41537CBC" w14:textId="15BB1994" w:rsidR="00F10285" w:rsidRDefault="00F10285" w:rsidP="00F10285">
            <w:pPr>
              <w:spacing w:before="60" w:after="60"/>
            </w:pPr>
            <w:r>
              <w:t>Dust</w:t>
            </w:r>
          </w:p>
        </w:tc>
        <w:sdt>
          <w:sdtPr>
            <w:id w:val="7013711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0" w:type="dxa"/>
                <w:tcBorders>
                  <w:bottom w:val="single" w:sz="4" w:space="0" w:color="auto"/>
                </w:tcBorders>
              </w:tcPr>
              <w:p w14:paraId="3AE4FCB5" w14:textId="6A62BFC4" w:rsidR="00F10285" w:rsidRDefault="007450DA" w:rsidP="00F10285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99" w:type="dxa"/>
            <w:tcBorders>
              <w:bottom w:val="single" w:sz="4" w:space="0" w:color="auto"/>
            </w:tcBorders>
          </w:tcPr>
          <w:p w14:paraId="7DBF7F5F" w14:textId="121F7756" w:rsidR="00F10285" w:rsidRDefault="00525883" w:rsidP="00F10285">
            <w:pPr>
              <w:spacing w:before="60" w:after="60"/>
            </w:pPr>
            <w:r>
              <w:t>Tip over</w:t>
            </w:r>
          </w:p>
        </w:tc>
        <w:sdt>
          <w:sdtPr>
            <w:id w:val="-125820358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dxa"/>
                <w:tcBorders>
                  <w:bottom w:val="single" w:sz="4" w:space="0" w:color="auto"/>
                </w:tcBorders>
              </w:tcPr>
              <w:p w14:paraId="368654A0" w14:textId="7C95450A" w:rsidR="00F10285" w:rsidRDefault="00525883" w:rsidP="00F10285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</w:tr>
      <w:tr w:rsidR="00F10285" w14:paraId="651A5F63" w14:textId="77777777" w:rsidTr="00AE4027">
        <w:tc>
          <w:tcPr>
            <w:tcW w:w="2039" w:type="dxa"/>
            <w:vMerge/>
          </w:tcPr>
          <w:p w14:paraId="42526054" w14:textId="77777777" w:rsidR="00F10285" w:rsidRDefault="00F10285" w:rsidP="00F10285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14:paraId="6D464BEE" w14:textId="3BCDE944" w:rsidR="00F10285" w:rsidRDefault="00F10285" w:rsidP="00F10285">
            <w:pPr>
              <w:spacing w:before="60" w:after="60"/>
            </w:pPr>
            <w:r>
              <w:t xml:space="preserve">Pinch / crush </w:t>
            </w:r>
          </w:p>
        </w:tc>
        <w:sdt>
          <w:sdtPr>
            <w:id w:val="-15757353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bottom w:val="single" w:sz="4" w:space="0" w:color="auto"/>
                </w:tcBorders>
              </w:tcPr>
              <w:p w14:paraId="3CDBEC5C" w14:textId="51AB45F8" w:rsidR="00F10285" w:rsidRDefault="00375366" w:rsidP="00F10285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1856" w:type="dxa"/>
            <w:tcBorders>
              <w:bottom w:val="single" w:sz="4" w:space="0" w:color="auto"/>
            </w:tcBorders>
          </w:tcPr>
          <w:p w14:paraId="5C076BD9" w14:textId="224A65C2" w:rsidR="00F10285" w:rsidRDefault="00F10285" w:rsidP="00F10285">
            <w:pPr>
              <w:spacing w:before="60" w:after="60"/>
            </w:pPr>
            <w:r>
              <w:t>Noise / vibration</w:t>
            </w:r>
          </w:p>
        </w:tc>
        <w:sdt>
          <w:sdtPr>
            <w:id w:val="1579009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0" w:type="dxa"/>
                <w:tcBorders>
                  <w:bottom w:val="single" w:sz="4" w:space="0" w:color="auto"/>
                </w:tcBorders>
              </w:tcPr>
              <w:p w14:paraId="23C14949" w14:textId="6744D716" w:rsidR="00F10285" w:rsidRDefault="001865DC" w:rsidP="00F10285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99" w:type="dxa"/>
            <w:tcBorders>
              <w:bottom w:val="single" w:sz="4" w:space="0" w:color="auto"/>
            </w:tcBorders>
          </w:tcPr>
          <w:p w14:paraId="49254D1C" w14:textId="53075404" w:rsidR="00F10285" w:rsidRDefault="00F10285" w:rsidP="00F10285">
            <w:pPr>
              <w:spacing w:before="60" w:after="60"/>
            </w:pPr>
            <w:r>
              <w:t>Plant interaction</w:t>
            </w:r>
          </w:p>
        </w:tc>
        <w:sdt>
          <w:sdtPr>
            <w:id w:val="-144954655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dxa"/>
                <w:tcBorders>
                  <w:bottom w:val="single" w:sz="4" w:space="0" w:color="auto"/>
                </w:tcBorders>
              </w:tcPr>
              <w:p w14:paraId="370C11F9" w14:textId="56A6601C" w:rsidR="00F10285" w:rsidRDefault="00A115D5" w:rsidP="00F10285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</w:tr>
      <w:tr w:rsidR="00F10285" w14:paraId="4C7B13C3" w14:textId="77777777" w:rsidTr="00C5377E">
        <w:tc>
          <w:tcPr>
            <w:tcW w:w="2039" w:type="dxa"/>
            <w:vMerge/>
            <w:tcBorders>
              <w:bottom w:val="single" w:sz="4" w:space="0" w:color="auto"/>
            </w:tcBorders>
          </w:tcPr>
          <w:p w14:paraId="178F3308" w14:textId="77777777" w:rsidR="00F10285" w:rsidRDefault="00F10285" w:rsidP="00F10285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14:paraId="6BA57446" w14:textId="33F4485E" w:rsidR="00F10285" w:rsidRDefault="00F10285" w:rsidP="00F10285">
            <w:pPr>
              <w:spacing w:before="60" w:after="60"/>
            </w:pPr>
            <w:r>
              <w:t>High pressure</w:t>
            </w:r>
          </w:p>
        </w:tc>
        <w:sdt>
          <w:sdtPr>
            <w:id w:val="-1019696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bottom w:val="single" w:sz="4" w:space="0" w:color="auto"/>
                </w:tcBorders>
              </w:tcPr>
              <w:p w14:paraId="456A8E60" w14:textId="3D890C73" w:rsidR="00F10285" w:rsidRDefault="00F10285" w:rsidP="00F10285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856" w:type="dxa"/>
            <w:tcBorders>
              <w:bottom w:val="single" w:sz="4" w:space="0" w:color="auto"/>
            </w:tcBorders>
          </w:tcPr>
          <w:p w14:paraId="23E4D6E9" w14:textId="7D50C885" w:rsidR="00F10285" w:rsidRDefault="00CF1CB1" w:rsidP="00F10285">
            <w:pPr>
              <w:spacing w:before="60" w:after="60"/>
            </w:pPr>
            <w:r>
              <w:t>Falling</w:t>
            </w:r>
            <w:r w:rsidR="00075A5B">
              <w:t xml:space="preserve"> </w:t>
            </w:r>
            <w:r w:rsidR="001B2F29">
              <w:t>hazard</w:t>
            </w:r>
          </w:p>
        </w:tc>
        <w:sdt>
          <w:sdtPr>
            <w:id w:val="-183614399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0" w:type="dxa"/>
                <w:tcBorders>
                  <w:bottom w:val="single" w:sz="4" w:space="0" w:color="auto"/>
                </w:tcBorders>
              </w:tcPr>
              <w:p w14:paraId="1D1580EA" w14:textId="414F3A16" w:rsidR="00F10285" w:rsidRDefault="00FA1283" w:rsidP="00F10285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1799" w:type="dxa"/>
            <w:tcBorders>
              <w:bottom w:val="single" w:sz="4" w:space="0" w:color="auto"/>
            </w:tcBorders>
          </w:tcPr>
          <w:p w14:paraId="5CFF436F" w14:textId="7F8DA14A" w:rsidR="00F10285" w:rsidRDefault="00525883" w:rsidP="00F10285">
            <w:pPr>
              <w:spacing w:before="60" w:after="60"/>
            </w:pPr>
            <w:r>
              <w:t>Entrapment</w:t>
            </w:r>
          </w:p>
        </w:tc>
        <w:sdt>
          <w:sdtPr>
            <w:id w:val="124892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dxa"/>
                <w:tcBorders>
                  <w:bottom w:val="single" w:sz="4" w:space="0" w:color="auto"/>
                </w:tcBorders>
              </w:tcPr>
              <w:p w14:paraId="47CADC87" w14:textId="78901DD7" w:rsidR="00F10285" w:rsidRDefault="00A115D5" w:rsidP="00F10285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80747" w14:paraId="382703D7" w14:textId="77777777" w:rsidTr="005B1ED8">
        <w:tc>
          <w:tcPr>
            <w:tcW w:w="2039" w:type="dxa"/>
            <w:tcBorders>
              <w:bottom w:val="single" w:sz="4" w:space="0" w:color="auto"/>
            </w:tcBorders>
            <w:vAlign w:val="center"/>
          </w:tcPr>
          <w:p w14:paraId="043B43AB" w14:textId="055379FC" w:rsidR="00580747" w:rsidRDefault="00580747" w:rsidP="005B1ED8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PPE</w:t>
            </w:r>
            <w:r w:rsidR="005B1ED8">
              <w:rPr>
                <w:b/>
                <w:bCs/>
              </w:rPr>
              <w:t xml:space="preserve"> REQUIRED</w:t>
            </w:r>
          </w:p>
        </w:tc>
        <w:tc>
          <w:tcPr>
            <w:tcW w:w="6977" w:type="dxa"/>
            <w:gridSpan w:val="6"/>
            <w:tcBorders>
              <w:bottom w:val="single" w:sz="4" w:space="0" w:color="auto"/>
            </w:tcBorders>
          </w:tcPr>
          <w:p w14:paraId="709FA918" w14:textId="032137A7" w:rsidR="005B1ED8" w:rsidRDefault="00816610" w:rsidP="00740B66">
            <w:pPr>
              <w:spacing w:before="60" w:after="60"/>
              <w:jc w:val="center"/>
            </w:pPr>
            <w:r>
              <w:rPr>
                <w:b/>
                <w:bCs/>
                <w:noProof/>
              </w:rPr>
              <w:drawing>
                <wp:inline distT="0" distB="0" distL="0" distR="0" wp14:anchorId="55458FDD" wp14:editId="2C60A26A">
                  <wp:extent cx="611505" cy="612000"/>
                  <wp:effectExtent l="0" t="0" r="0" b="0"/>
                  <wp:docPr id="33234777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347778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" r="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1505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525883">
              <w:rPr>
                <w:noProof/>
              </w:rPr>
              <w:drawing>
                <wp:inline distT="0" distB="0" distL="0" distR="0" wp14:anchorId="1CDDFDBA" wp14:editId="5E7F275B">
                  <wp:extent cx="612495" cy="613487"/>
                  <wp:effectExtent l="0" t="0" r="0" b="0"/>
                  <wp:docPr id="1634458024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4458024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1" r="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495" cy="6134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525883">
              <w:rPr>
                <w:noProof/>
              </w:rPr>
              <w:drawing>
                <wp:inline distT="0" distB="0" distL="0" distR="0" wp14:anchorId="6A20F4A8" wp14:editId="3B0589AB">
                  <wp:extent cx="612495" cy="613487"/>
                  <wp:effectExtent l="0" t="0" r="0" b="0"/>
                  <wp:docPr id="88438805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438805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1" r="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495" cy="6134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7382" w14:paraId="40B0A407" w14:textId="77777777" w:rsidTr="00E85D37">
        <w:tc>
          <w:tcPr>
            <w:tcW w:w="9016" w:type="dxa"/>
            <w:gridSpan w:val="7"/>
            <w:tcBorders>
              <w:left w:val="nil"/>
              <w:bottom w:val="single" w:sz="4" w:space="0" w:color="auto"/>
              <w:right w:val="nil"/>
            </w:tcBorders>
          </w:tcPr>
          <w:p w14:paraId="665AB3CD" w14:textId="0B6E363A" w:rsidR="00747382" w:rsidRPr="00747382" w:rsidRDefault="00747382" w:rsidP="00747382">
            <w:pPr>
              <w:rPr>
                <w:sz w:val="12"/>
                <w:szCs w:val="12"/>
              </w:rPr>
            </w:pPr>
          </w:p>
        </w:tc>
      </w:tr>
      <w:tr w:rsidR="00CA492E" w:rsidRPr="00CA492E" w14:paraId="387794E0" w14:textId="77777777" w:rsidTr="00E85D37">
        <w:tc>
          <w:tcPr>
            <w:tcW w:w="9016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33755CD8" w14:textId="6EDBB2CE" w:rsidR="00CA492E" w:rsidRPr="00E85D37" w:rsidRDefault="00305B26" w:rsidP="00E85D37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PRE-START CHECKS</w:t>
            </w:r>
          </w:p>
        </w:tc>
      </w:tr>
      <w:tr w:rsidR="005A049C" w:rsidRPr="00CA492E" w14:paraId="3D321F30" w14:textId="77777777" w:rsidTr="00E85D37">
        <w:tc>
          <w:tcPr>
            <w:tcW w:w="9016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31B7C351" w14:textId="414831F3" w:rsidR="00630554" w:rsidRDefault="00A115D5" w:rsidP="00A115D5">
            <w:pPr>
              <w:pStyle w:val="ListParagraph"/>
              <w:numPr>
                <w:ilvl w:val="0"/>
                <w:numId w:val="2"/>
              </w:numPr>
              <w:spacing w:before="60" w:after="60"/>
            </w:pPr>
            <w:r>
              <w:t xml:space="preserve">Complete all pre-start checks as per manufacturer’s guidelines. </w:t>
            </w:r>
          </w:p>
          <w:p w14:paraId="71CCC846" w14:textId="77777777" w:rsidR="00630554" w:rsidRDefault="00630554" w:rsidP="00630554">
            <w:pPr>
              <w:pStyle w:val="ListParagraph"/>
              <w:numPr>
                <w:ilvl w:val="0"/>
                <w:numId w:val="2"/>
              </w:numPr>
              <w:spacing w:before="60" w:after="60"/>
            </w:pPr>
            <w:r>
              <w:t>Check the stability of the ground and ensure it can support the weight of the forklift and workbox.</w:t>
            </w:r>
          </w:p>
          <w:p w14:paraId="582C1B11" w14:textId="77777777" w:rsidR="00630554" w:rsidRDefault="00630554" w:rsidP="00630554">
            <w:pPr>
              <w:pStyle w:val="ListParagraph"/>
              <w:numPr>
                <w:ilvl w:val="0"/>
                <w:numId w:val="2"/>
              </w:numPr>
              <w:spacing w:before="60" w:after="60"/>
            </w:pPr>
            <w:r>
              <w:t>Verify that all safety features, such as guardrails and latches, are functional.</w:t>
            </w:r>
          </w:p>
          <w:p w14:paraId="65245086" w14:textId="2F173BE9" w:rsidR="005A049C" w:rsidRPr="005A049C" w:rsidRDefault="00630554" w:rsidP="00630554">
            <w:pPr>
              <w:pStyle w:val="ListParagraph"/>
              <w:numPr>
                <w:ilvl w:val="0"/>
                <w:numId w:val="2"/>
              </w:numPr>
              <w:spacing w:before="60" w:after="60"/>
            </w:pPr>
            <w:r>
              <w:t>Confirm that the forklift is rated to lift and carry the weight of the loaded workbox.</w:t>
            </w:r>
          </w:p>
        </w:tc>
      </w:tr>
      <w:tr w:rsidR="00E85D37" w:rsidRPr="00CA492E" w14:paraId="7241AB2A" w14:textId="77777777" w:rsidTr="004C243E">
        <w:tc>
          <w:tcPr>
            <w:tcW w:w="9016" w:type="dxa"/>
            <w:gridSpan w:val="7"/>
            <w:tcBorders>
              <w:left w:val="nil"/>
              <w:right w:val="nil"/>
            </w:tcBorders>
          </w:tcPr>
          <w:p w14:paraId="66E4CAB7" w14:textId="77777777" w:rsidR="00E85D37" w:rsidRPr="00E85D37" w:rsidRDefault="00E85D37" w:rsidP="00E85D37">
            <w:pPr>
              <w:rPr>
                <w:b/>
                <w:bCs/>
                <w:sz w:val="12"/>
                <w:szCs w:val="12"/>
              </w:rPr>
            </w:pPr>
          </w:p>
        </w:tc>
      </w:tr>
      <w:tr w:rsidR="0002335E" w:rsidRPr="00E85D37" w14:paraId="11569BB9" w14:textId="77777777" w:rsidTr="0002335E">
        <w:tc>
          <w:tcPr>
            <w:tcW w:w="9016" w:type="dxa"/>
            <w:gridSpan w:val="7"/>
          </w:tcPr>
          <w:p w14:paraId="64EDC976" w14:textId="4A437B64" w:rsidR="0002335E" w:rsidRPr="00E85D37" w:rsidRDefault="0002335E" w:rsidP="00CD5CE9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SAFE OPERATING PROCEDURE</w:t>
            </w:r>
          </w:p>
        </w:tc>
      </w:tr>
      <w:tr w:rsidR="0002335E" w:rsidRPr="005A049C" w14:paraId="44AD8CB1" w14:textId="77777777" w:rsidTr="008B6A58">
        <w:tc>
          <w:tcPr>
            <w:tcW w:w="9016" w:type="dxa"/>
            <w:gridSpan w:val="7"/>
            <w:tcBorders>
              <w:bottom w:val="single" w:sz="4" w:space="0" w:color="auto"/>
            </w:tcBorders>
          </w:tcPr>
          <w:p w14:paraId="350F86EA" w14:textId="4CE550E1" w:rsidR="005C4063" w:rsidRDefault="005C4063" w:rsidP="005C4063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>
              <w:t>Ensure personnel are competent and authorized.</w:t>
            </w:r>
          </w:p>
          <w:p w14:paraId="2FB791E1" w14:textId="4CA1CFD0" w:rsidR="005C4063" w:rsidRDefault="005C4063" w:rsidP="005C4063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>
              <w:t>Ensure personnel are fit for duty and not impaired by drugs or alcohol.</w:t>
            </w:r>
          </w:p>
          <w:p w14:paraId="30643A88" w14:textId="0BE82CB2" w:rsidR="005C4063" w:rsidRDefault="005C4063" w:rsidP="005C4063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>
              <w:t>Do not use a mobile phone while operating.</w:t>
            </w:r>
          </w:p>
          <w:p w14:paraId="10264C6D" w14:textId="263CA0A5" w:rsidR="005C4063" w:rsidRDefault="005C4063" w:rsidP="005C4063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>
              <w:t>Operate at a safe speed and maintain exclusion zones around people, powerlines, and other hazards (use spotters if necessary).</w:t>
            </w:r>
          </w:p>
          <w:p w14:paraId="284E9CFC" w14:textId="65F9C10C" w:rsidR="005C4063" w:rsidRDefault="005C4063" w:rsidP="005C4063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>
              <w:t>Beware of uneven or sloping ground.</w:t>
            </w:r>
          </w:p>
          <w:p w14:paraId="0F786938" w14:textId="425E6996" w:rsidR="008E2C4B" w:rsidRDefault="008E2C4B" w:rsidP="008E2C4B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</w:pPr>
            <w:r>
              <w:t xml:space="preserve">Never </w:t>
            </w:r>
            <w:r>
              <w:t>lift loads over people.</w:t>
            </w:r>
          </w:p>
          <w:p w14:paraId="5DA55094" w14:textId="0FE3C689" w:rsidR="008E2C4B" w:rsidRDefault="008E2C4B" w:rsidP="007B1C08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>
              <w:t>Use only suitable gear and attachments.</w:t>
            </w:r>
          </w:p>
          <w:p w14:paraId="56773D7A" w14:textId="4FDDA99F" w:rsidR="005C4063" w:rsidRDefault="005C4063" w:rsidP="005C4063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>
              <w:t>Use the provided harness and attach</w:t>
            </w:r>
            <w:r w:rsidR="008E2C4B">
              <w:t>.</w:t>
            </w:r>
          </w:p>
          <w:p w14:paraId="7C739C80" w14:textId="77777777" w:rsidR="00375366" w:rsidRDefault="00375366" w:rsidP="00375366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>
              <w:t>Securely attach the workbox to the forklift using appropriate locking mechanisms.</w:t>
            </w:r>
          </w:p>
          <w:p w14:paraId="7A47CA97" w14:textId="77777777" w:rsidR="00375366" w:rsidRDefault="00375366" w:rsidP="00375366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>
              <w:t>Raise the workbox to the desired height, ensuring stability and balance.</w:t>
            </w:r>
          </w:p>
          <w:p w14:paraId="2F33F8DE" w14:textId="77777777" w:rsidR="00375366" w:rsidRDefault="00375366" w:rsidP="00375366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>
              <w:t>Avoid sudden movements or sharp turns while transporting the workbox.</w:t>
            </w:r>
          </w:p>
          <w:p w14:paraId="777AFFA0" w14:textId="77DF39C8" w:rsidR="0002335E" w:rsidRPr="005A049C" w:rsidRDefault="00375366" w:rsidP="00375366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>
              <w:t>Lower the workbox completely and secure it before unloading or exiting the forklift.</w:t>
            </w:r>
          </w:p>
        </w:tc>
      </w:tr>
      <w:tr w:rsidR="008B6A58" w:rsidRPr="00E85D37" w14:paraId="52FFFB6F" w14:textId="77777777" w:rsidTr="008B6A58">
        <w:tc>
          <w:tcPr>
            <w:tcW w:w="9016" w:type="dxa"/>
            <w:gridSpan w:val="7"/>
            <w:tcBorders>
              <w:left w:val="nil"/>
              <w:right w:val="nil"/>
            </w:tcBorders>
          </w:tcPr>
          <w:p w14:paraId="31883FAF" w14:textId="77777777" w:rsidR="008B6A58" w:rsidRPr="00E85D37" w:rsidRDefault="008B6A58" w:rsidP="00FB25B5">
            <w:pPr>
              <w:rPr>
                <w:b/>
                <w:bCs/>
                <w:sz w:val="12"/>
                <w:szCs w:val="12"/>
              </w:rPr>
            </w:pPr>
          </w:p>
        </w:tc>
      </w:tr>
      <w:tr w:rsidR="008B6A58" w:rsidRPr="00E85D37" w14:paraId="413CFEC6" w14:textId="77777777" w:rsidTr="008B6A58">
        <w:tc>
          <w:tcPr>
            <w:tcW w:w="9016" w:type="dxa"/>
            <w:gridSpan w:val="7"/>
          </w:tcPr>
          <w:p w14:paraId="415DA984" w14:textId="62220F8C" w:rsidR="008B6A58" w:rsidRPr="00E85D37" w:rsidRDefault="008A7D46" w:rsidP="00FB25B5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POST-OPERATION PROCEDURE</w:t>
            </w:r>
          </w:p>
        </w:tc>
      </w:tr>
      <w:tr w:rsidR="008B6A58" w:rsidRPr="005A049C" w14:paraId="6A635389" w14:textId="77777777" w:rsidTr="00CD07D5">
        <w:trPr>
          <w:trHeight w:val="721"/>
        </w:trPr>
        <w:tc>
          <w:tcPr>
            <w:tcW w:w="9016" w:type="dxa"/>
            <w:gridSpan w:val="7"/>
          </w:tcPr>
          <w:p w14:paraId="4602BAF7" w14:textId="77777777" w:rsidR="00375366" w:rsidRDefault="00375366" w:rsidP="00375366">
            <w:pPr>
              <w:pStyle w:val="ListParagraph"/>
              <w:numPr>
                <w:ilvl w:val="0"/>
                <w:numId w:val="5"/>
              </w:numPr>
              <w:spacing w:before="60" w:after="60"/>
            </w:pPr>
            <w:r>
              <w:t>Lower the workbox to the ground and turn off the forklift.</w:t>
            </w:r>
          </w:p>
          <w:p w14:paraId="71CB787C" w14:textId="77777777" w:rsidR="00375366" w:rsidRDefault="00375366" w:rsidP="00375366">
            <w:pPr>
              <w:pStyle w:val="ListParagraph"/>
              <w:numPr>
                <w:ilvl w:val="0"/>
                <w:numId w:val="5"/>
              </w:numPr>
              <w:spacing w:before="60" w:after="60"/>
            </w:pPr>
            <w:r>
              <w:t>Perform a final visual inspection for any damage or debris on the workbox and forklift.</w:t>
            </w:r>
          </w:p>
          <w:p w14:paraId="25DA1653" w14:textId="77777777" w:rsidR="00375366" w:rsidRDefault="00375366" w:rsidP="00375366">
            <w:pPr>
              <w:pStyle w:val="ListParagraph"/>
              <w:numPr>
                <w:ilvl w:val="0"/>
                <w:numId w:val="5"/>
              </w:numPr>
              <w:spacing w:before="60" w:after="60"/>
            </w:pPr>
            <w:r>
              <w:t>Secure the workbox and forklift and return them to the designated storage area.</w:t>
            </w:r>
          </w:p>
          <w:p w14:paraId="23C8D36A" w14:textId="3A972992" w:rsidR="008A7D46" w:rsidRPr="005A049C" w:rsidRDefault="00375366" w:rsidP="00375366">
            <w:pPr>
              <w:pStyle w:val="ListParagraph"/>
              <w:numPr>
                <w:ilvl w:val="0"/>
                <w:numId w:val="5"/>
              </w:numPr>
              <w:spacing w:before="60" w:after="60"/>
            </w:pPr>
            <w:r>
              <w:t>Report any issues or incidents encountered during operation to the appropriate personnel.</w:t>
            </w:r>
          </w:p>
        </w:tc>
      </w:tr>
    </w:tbl>
    <w:p w14:paraId="1760F3BB" w14:textId="13D93F09" w:rsidR="00816C8C" w:rsidRPr="00816C8C" w:rsidRDefault="00816C8C" w:rsidP="00563302">
      <w:pPr>
        <w:tabs>
          <w:tab w:val="left" w:pos="3709"/>
        </w:tabs>
      </w:pPr>
    </w:p>
    <w:sectPr w:rsidR="00816C8C" w:rsidRPr="00816C8C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4B25B6" w14:textId="77777777" w:rsidR="000633E8" w:rsidRDefault="000633E8" w:rsidP="00E94118">
      <w:pPr>
        <w:spacing w:after="0" w:line="240" w:lineRule="auto"/>
      </w:pPr>
      <w:r>
        <w:separator/>
      </w:r>
    </w:p>
  </w:endnote>
  <w:endnote w:type="continuationSeparator" w:id="0">
    <w:p w14:paraId="6D1A33E3" w14:textId="77777777" w:rsidR="000633E8" w:rsidRDefault="000633E8" w:rsidP="00E94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016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96"/>
      <w:gridCol w:w="2812"/>
      <w:gridCol w:w="2254"/>
      <w:gridCol w:w="2254"/>
    </w:tblGrid>
    <w:tr w:rsidR="00AF4FEB" w14:paraId="5743146C" w14:textId="77777777" w:rsidTr="0060227A">
      <w:trPr>
        <w:trHeight w:val="70"/>
      </w:trPr>
      <w:tc>
        <w:tcPr>
          <w:tcW w:w="1696" w:type="dxa"/>
        </w:tcPr>
        <w:sdt>
          <w:sdtPr>
            <w:rPr>
              <w:rFonts w:cs="Arial"/>
              <w:sz w:val="16"/>
              <w:szCs w:val="16"/>
            </w:rPr>
            <w:alias w:val="Subject"/>
            <w:tag w:val=""/>
            <w:id w:val="-480081554"/>
            <w:placeholder>
              <w:docPart w:val="AFBBFB73C293486090AB0F6FF89233C6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p w14:paraId="0E4F1E33" w14:textId="1876C3A3" w:rsidR="00AF4FEB" w:rsidRPr="00D42C58" w:rsidRDefault="00657802" w:rsidP="00AF4FEB">
              <w:pPr>
                <w:pStyle w:val="Footer"/>
                <w:spacing w:before="120" w:after="60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SS-WHS-SAF-000</w:t>
              </w:r>
            </w:p>
          </w:sdtContent>
        </w:sdt>
      </w:tc>
      <w:tc>
        <w:tcPr>
          <w:tcW w:w="2812" w:type="dxa"/>
        </w:tcPr>
        <w:sdt>
          <w:sdtPr>
            <w:rPr>
              <w:rFonts w:cs="Arial"/>
              <w:sz w:val="16"/>
              <w:szCs w:val="16"/>
            </w:rPr>
            <w:alias w:val="Title"/>
            <w:tag w:val=""/>
            <w:id w:val="1771588756"/>
            <w:placeholder>
              <w:docPart w:val="ACEF05A2B1F1497C8EDB7FB3A27F3453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0C4653BC" w14:textId="3AC6CFDC" w:rsidR="00AF4FEB" w:rsidRPr="00D42C58" w:rsidRDefault="00E147E2" w:rsidP="00AF4FEB">
              <w:pPr>
                <w:pStyle w:val="Footer"/>
                <w:spacing w:before="120" w:after="60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SOP (</w:t>
              </w:r>
              <w:r w:rsidR="00630554">
                <w:rPr>
                  <w:rFonts w:cs="Arial"/>
                  <w:sz w:val="16"/>
                  <w:szCs w:val="16"/>
                </w:rPr>
                <w:t>FORKLIFT WORKBOX</w:t>
              </w:r>
              <w:r>
                <w:rPr>
                  <w:rFonts w:cs="Arial"/>
                  <w:sz w:val="16"/>
                  <w:szCs w:val="16"/>
                </w:rPr>
                <w:t>)</w:t>
              </w:r>
            </w:p>
          </w:sdtContent>
        </w:sdt>
      </w:tc>
      <w:tc>
        <w:tcPr>
          <w:tcW w:w="2254" w:type="dxa"/>
        </w:tcPr>
        <w:p w14:paraId="01071889" w14:textId="1E54E79C" w:rsidR="00AF4FEB" w:rsidRDefault="00AF4FEB" w:rsidP="00AF4FEB">
          <w:pPr>
            <w:pStyle w:val="Footer"/>
            <w:spacing w:before="120" w:after="60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(</w:t>
          </w:r>
          <w:sdt>
            <w:sdtPr>
              <w:rPr>
                <w:rFonts w:cs="Arial"/>
                <w:sz w:val="16"/>
                <w:szCs w:val="16"/>
              </w:rPr>
              <w:alias w:val="Status"/>
              <w:tag w:val=""/>
              <w:id w:val="1205519064"/>
              <w:placeholder>
                <w:docPart w:val="C3C1A32FB21C486AA3E0ECFF9D4BD0EA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EndPr/>
            <w:sdtContent>
              <w:r>
                <w:rPr>
                  <w:rFonts w:cs="Arial"/>
                  <w:sz w:val="16"/>
                  <w:szCs w:val="16"/>
                </w:rPr>
                <w:t>Rev 1</w:t>
              </w:r>
            </w:sdtContent>
          </w:sdt>
          <w:r>
            <w:rPr>
              <w:rFonts w:cs="Arial"/>
              <w:sz w:val="16"/>
              <w:szCs w:val="16"/>
            </w:rPr>
            <w:t xml:space="preserve"> </w:t>
          </w:r>
          <w:sdt>
            <w:sdtPr>
              <w:rPr>
                <w:rFonts w:cs="Arial"/>
                <w:sz w:val="16"/>
                <w:szCs w:val="16"/>
              </w:rPr>
              <w:alias w:val="Publish Date"/>
              <w:tag w:val=""/>
              <w:id w:val="-1574884272"/>
              <w:placeholder>
                <w:docPart w:val="0689C49DB9384FD6886B99CAF67D42EE"/>
              </w:placeholder>
              <w:showingPlcHdr/>
              <w:dataBinding w:prefixMappings="xmlns:ns0='http://schemas.microsoft.com/office/2006/coverPageProps' " w:xpath="/ns0:CoverPageProperties[1]/ns0:PublishDate[1]" w:storeItemID="{55AF091B-3C7A-41E3-B477-F2FDAA23CFDA}"/>
              <w:date w:fullDate="2024-03-19T00:00:00Z"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r w:rsidR="008A0DCB" w:rsidRPr="002714FD">
                <w:rPr>
                  <w:rStyle w:val="PlaceholderText"/>
                </w:rPr>
                <w:t>[Publish Date]</w:t>
              </w:r>
            </w:sdtContent>
          </w:sdt>
          <w:r>
            <w:rPr>
              <w:rFonts w:cs="Arial"/>
              <w:sz w:val="16"/>
              <w:szCs w:val="16"/>
            </w:rPr>
            <w:t>)</w:t>
          </w:r>
        </w:p>
      </w:tc>
      <w:tc>
        <w:tcPr>
          <w:tcW w:w="2254" w:type="dxa"/>
        </w:tcPr>
        <w:p w14:paraId="0844ECF4" w14:textId="77777777" w:rsidR="00AF4FEB" w:rsidRPr="0087388E" w:rsidRDefault="00AF4FEB" w:rsidP="00AF4FEB">
          <w:pPr>
            <w:pStyle w:val="Footer"/>
            <w:spacing w:before="120" w:after="60"/>
            <w:jc w:val="right"/>
            <w:rPr>
              <w:rFonts w:cs="Arial"/>
              <w:sz w:val="16"/>
              <w:szCs w:val="16"/>
            </w:rPr>
          </w:pPr>
          <w:r w:rsidRPr="0087388E">
            <w:rPr>
              <w:rFonts w:cs="Arial"/>
              <w:sz w:val="16"/>
              <w:szCs w:val="16"/>
            </w:rPr>
            <w:t xml:space="preserve">Page </w:t>
          </w:r>
          <w:r w:rsidRPr="0087388E">
            <w:rPr>
              <w:rFonts w:cs="Arial"/>
              <w:sz w:val="16"/>
              <w:szCs w:val="16"/>
            </w:rPr>
            <w:fldChar w:fldCharType="begin"/>
          </w:r>
          <w:r w:rsidRPr="0087388E">
            <w:rPr>
              <w:rFonts w:cs="Arial"/>
              <w:sz w:val="16"/>
              <w:szCs w:val="16"/>
            </w:rPr>
            <w:instrText xml:space="preserve"> PAGE  \* Arabic  \* MERGEFORMAT </w:instrText>
          </w:r>
          <w:r w:rsidRPr="0087388E">
            <w:rPr>
              <w:rFonts w:cs="Arial"/>
              <w:sz w:val="16"/>
              <w:szCs w:val="16"/>
            </w:rPr>
            <w:fldChar w:fldCharType="separate"/>
          </w:r>
          <w:r>
            <w:rPr>
              <w:rFonts w:cs="Arial"/>
              <w:sz w:val="16"/>
              <w:szCs w:val="16"/>
            </w:rPr>
            <w:t>1</w:t>
          </w:r>
          <w:r w:rsidRPr="0087388E">
            <w:rPr>
              <w:rFonts w:cs="Arial"/>
              <w:sz w:val="16"/>
              <w:szCs w:val="16"/>
            </w:rPr>
            <w:fldChar w:fldCharType="end"/>
          </w:r>
          <w:r w:rsidRPr="0087388E">
            <w:rPr>
              <w:rFonts w:cs="Arial"/>
              <w:sz w:val="16"/>
              <w:szCs w:val="16"/>
            </w:rPr>
            <w:t xml:space="preserve"> of </w:t>
          </w:r>
          <w:r w:rsidRPr="0087388E">
            <w:rPr>
              <w:rFonts w:cs="Arial"/>
              <w:sz w:val="16"/>
              <w:szCs w:val="16"/>
            </w:rPr>
            <w:fldChar w:fldCharType="begin"/>
          </w:r>
          <w:r w:rsidRPr="0087388E">
            <w:rPr>
              <w:rFonts w:cs="Arial"/>
              <w:sz w:val="16"/>
              <w:szCs w:val="16"/>
            </w:rPr>
            <w:instrText xml:space="preserve"> NUMPAGES  \* Arabic  \* MERGEFORMAT </w:instrText>
          </w:r>
          <w:r w:rsidRPr="0087388E">
            <w:rPr>
              <w:rFonts w:cs="Arial"/>
              <w:sz w:val="16"/>
              <w:szCs w:val="16"/>
            </w:rPr>
            <w:fldChar w:fldCharType="separate"/>
          </w:r>
          <w:r>
            <w:rPr>
              <w:rFonts w:cs="Arial"/>
              <w:sz w:val="16"/>
              <w:szCs w:val="16"/>
            </w:rPr>
            <w:t>1</w:t>
          </w:r>
          <w:r w:rsidRPr="0087388E">
            <w:rPr>
              <w:rFonts w:cs="Arial"/>
              <w:sz w:val="16"/>
              <w:szCs w:val="16"/>
            </w:rPr>
            <w:fldChar w:fldCharType="end"/>
          </w:r>
        </w:p>
      </w:tc>
    </w:tr>
  </w:tbl>
  <w:p w14:paraId="2C7403A2" w14:textId="77777777" w:rsidR="00263499" w:rsidRPr="00AF4FEB" w:rsidRDefault="00263499" w:rsidP="00AF4F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9699D7" w14:textId="77777777" w:rsidR="000633E8" w:rsidRDefault="000633E8" w:rsidP="00E94118">
      <w:pPr>
        <w:spacing w:after="0" w:line="240" w:lineRule="auto"/>
      </w:pPr>
      <w:r>
        <w:separator/>
      </w:r>
    </w:p>
  </w:footnote>
  <w:footnote w:type="continuationSeparator" w:id="0">
    <w:p w14:paraId="10599DD4" w14:textId="77777777" w:rsidR="000633E8" w:rsidRDefault="000633E8" w:rsidP="00E941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01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351"/>
      <w:gridCol w:w="2665"/>
    </w:tblGrid>
    <w:tr w:rsidR="00B6447B" w14:paraId="5030AC4F" w14:textId="77777777" w:rsidTr="0060227A">
      <w:trPr>
        <w:trHeight w:val="264"/>
      </w:trPr>
      <w:tc>
        <w:tcPr>
          <w:tcW w:w="6351" w:type="dxa"/>
        </w:tcPr>
        <w:sdt>
          <w:sdtPr>
            <w:rPr>
              <w:b/>
              <w:bCs/>
              <w:kern w:val="0"/>
              <w:lang w:val="en-US"/>
              <w14:ligatures w14:val="none"/>
            </w:rPr>
            <w:alias w:val="Title"/>
            <w:tag w:val=""/>
            <w:id w:val="-1557772739"/>
            <w:placeholder>
              <w:docPart w:val="7E85350DD1E54735B3AFCB9E3A2677B5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6C1ED367" w14:textId="14CB25DF" w:rsidR="00B6447B" w:rsidRPr="00133F3B" w:rsidRDefault="00FA259B" w:rsidP="00B6447B">
              <w:pPr>
                <w:pStyle w:val="Header"/>
                <w:tabs>
                  <w:tab w:val="left" w:pos="524"/>
                </w:tabs>
                <w:rPr>
                  <w:rFonts w:cs="Arial"/>
                  <w:b/>
                  <w:bCs/>
                </w:rPr>
              </w:pPr>
              <w:r w:rsidRPr="0078440C">
                <w:rPr>
                  <w:b/>
                  <w:bCs/>
                  <w:kern w:val="0"/>
                  <w:lang w:val="en-US"/>
                  <w14:ligatures w14:val="none"/>
                </w:rPr>
                <w:t>SOP (</w:t>
              </w:r>
              <w:r w:rsidR="00630554">
                <w:rPr>
                  <w:b/>
                  <w:bCs/>
                  <w:kern w:val="0"/>
                  <w:lang w:val="en-US"/>
                  <w14:ligatures w14:val="none"/>
                </w:rPr>
                <w:t>FORKLIFT WORKBOX</w:t>
              </w:r>
              <w:r w:rsidRPr="0078440C">
                <w:rPr>
                  <w:b/>
                  <w:bCs/>
                  <w:kern w:val="0"/>
                  <w:lang w:val="en-US"/>
                  <w14:ligatures w14:val="none"/>
                </w:rPr>
                <w:t>)</w:t>
              </w:r>
            </w:p>
          </w:sdtContent>
        </w:sdt>
        <w:p w14:paraId="75A107C8" w14:textId="51E7742D" w:rsidR="00B6447B" w:rsidRPr="00133F3B" w:rsidRDefault="007B1C08" w:rsidP="00B6447B">
          <w:pPr>
            <w:pStyle w:val="Header"/>
            <w:tabs>
              <w:tab w:val="clear" w:pos="4513"/>
              <w:tab w:val="clear" w:pos="9026"/>
              <w:tab w:val="left" w:pos="1848"/>
            </w:tabs>
            <w:rPr>
              <w:rFonts w:cs="Arial"/>
            </w:rPr>
          </w:pPr>
          <w:sdt>
            <w:sdtPr>
              <w:rPr>
                <w:rFonts w:cs="Arial"/>
                <w:sz w:val="18"/>
                <w:szCs w:val="18"/>
              </w:rPr>
              <w:alias w:val="Subject"/>
              <w:tag w:val=""/>
              <w:id w:val="296038929"/>
              <w:placeholder>
                <w:docPart w:val="0801AA0588CA4916BFA738353E9BE8C8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B6447B">
                <w:rPr>
                  <w:rFonts w:cs="Arial"/>
                  <w:sz w:val="18"/>
                  <w:szCs w:val="18"/>
                </w:rPr>
                <w:t>SS-</w:t>
              </w:r>
              <w:r w:rsidR="003331DB">
                <w:rPr>
                  <w:rFonts w:cs="Arial"/>
                  <w:sz w:val="18"/>
                  <w:szCs w:val="18"/>
                </w:rPr>
                <w:t>WH</w:t>
              </w:r>
              <w:r w:rsidR="00B6447B">
                <w:rPr>
                  <w:rFonts w:cs="Arial"/>
                  <w:sz w:val="18"/>
                  <w:szCs w:val="18"/>
                </w:rPr>
                <w:t>S-SAF-0</w:t>
              </w:r>
              <w:r w:rsidR="00657802">
                <w:rPr>
                  <w:rFonts w:cs="Arial"/>
                  <w:sz w:val="18"/>
                  <w:szCs w:val="18"/>
                </w:rPr>
                <w:t>00</w:t>
              </w:r>
            </w:sdtContent>
          </w:sdt>
          <w:r w:rsidR="00B6447B">
            <w:rPr>
              <w:rFonts w:cs="Arial"/>
              <w:sz w:val="18"/>
              <w:szCs w:val="18"/>
            </w:rPr>
            <w:tab/>
          </w:r>
        </w:p>
      </w:tc>
      <w:tc>
        <w:tcPr>
          <w:tcW w:w="2665" w:type="dxa"/>
          <w:vMerge w:val="restart"/>
        </w:tcPr>
        <w:p w14:paraId="3DB47D1E" w14:textId="7DB3ECA7" w:rsidR="00B6447B" w:rsidRPr="00263499" w:rsidRDefault="008A7D46" w:rsidP="00B6447B">
          <w:pPr>
            <w:pStyle w:val="Header"/>
            <w:spacing w:before="40" w:after="40"/>
            <w:rPr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6A5A7625" wp14:editId="7C4B0B17">
                <wp:simplePos x="0" y="0"/>
                <wp:positionH relativeFrom="column">
                  <wp:posOffset>-141271</wp:posOffset>
                </wp:positionH>
                <wp:positionV relativeFrom="page">
                  <wp:posOffset>150266</wp:posOffset>
                </wp:positionV>
                <wp:extent cx="1703504" cy="356947"/>
                <wp:effectExtent l="0" t="0" r="0" b="5080"/>
                <wp:wrapNone/>
                <wp:docPr id="98709265" name="Picture 98709265" descr="A blue and white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8709265" name="Picture 98709265" descr="A blue and white 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3735" cy="3590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B6447B" w14:paraId="1C87C957" w14:textId="77777777" w:rsidTr="0060227A">
      <w:trPr>
        <w:trHeight w:val="264"/>
      </w:trPr>
      <w:tc>
        <w:tcPr>
          <w:tcW w:w="6351" w:type="dxa"/>
          <w:vMerge w:val="restart"/>
          <w:vAlign w:val="center"/>
        </w:tcPr>
        <w:p w14:paraId="764F2651" w14:textId="224A07B9" w:rsidR="00B6447B" w:rsidRPr="00133F3B" w:rsidRDefault="00B6447B" w:rsidP="00B6447B">
          <w:pPr>
            <w:pStyle w:val="Header"/>
            <w:rPr>
              <w:rFonts w:cs="Arial"/>
              <w:sz w:val="16"/>
              <w:szCs w:val="16"/>
            </w:rPr>
          </w:pPr>
          <w:r w:rsidRPr="00133F3B">
            <w:rPr>
              <w:rFonts w:cs="Arial"/>
              <w:sz w:val="16"/>
              <w:szCs w:val="16"/>
            </w:rPr>
            <w:t xml:space="preserve">Authorised By: </w:t>
          </w:r>
        </w:p>
        <w:p w14:paraId="557DE68A" w14:textId="55B722E1" w:rsidR="00B6447B" w:rsidRPr="00133F3B" w:rsidRDefault="007B1C08" w:rsidP="00B6447B">
          <w:pPr>
            <w:pStyle w:val="Header"/>
            <w:rPr>
              <w:rFonts w:cs="Arial"/>
              <w:sz w:val="16"/>
              <w:szCs w:val="16"/>
            </w:rPr>
          </w:pPr>
          <w:sdt>
            <w:sdtPr>
              <w:rPr>
                <w:rFonts w:cs="Arial"/>
                <w:sz w:val="16"/>
                <w:szCs w:val="16"/>
              </w:rPr>
              <w:alias w:val="Status"/>
              <w:tag w:val=""/>
              <w:id w:val="-429432547"/>
              <w:placeholder>
                <w:docPart w:val="5533E1F0310C462FB8D76538BD31B973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EndPr/>
            <w:sdtContent>
              <w:r w:rsidR="00B6447B">
                <w:rPr>
                  <w:rFonts w:cs="Arial"/>
                  <w:sz w:val="16"/>
                  <w:szCs w:val="16"/>
                </w:rPr>
                <w:t>Rev 1</w:t>
              </w:r>
            </w:sdtContent>
          </w:sdt>
          <w:r w:rsidR="00B6447B">
            <w:rPr>
              <w:rFonts w:cs="Arial"/>
              <w:sz w:val="16"/>
              <w:szCs w:val="16"/>
            </w:rPr>
            <w:t xml:space="preserve"> </w:t>
          </w:r>
          <w:sdt>
            <w:sdtPr>
              <w:rPr>
                <w:rFonts w:cs="Arial"/>
                <w:sz w:val="16"/>
                <w:szCs w:val="16"/>
              </w:rPr>
              <w:alias w:val="Publish Date"/>
              <w:tag w:val=""/>
              <w:id w:val="1708677437"/>
              <w:placeholder>
                <w:docPart w:val="1657F425AC1245448C0206D54DD03D8E"/>
              </w:placeholder>
              <w:showingPlcHdr/>
              <w:dataBinding w:prefixMappings="xmlns:ns0='http://schemas.microsoft.com/office/2006/coverPageProps' " w:xpath="/ns0:CoverPageProperties[1]/ns0:PublishDate[1]" w:storeItemID="{55AF091B-3C7A-41E3-B477-F2FDAA23CFDA}"/>
              <w:date w:fullDate="2024-03-19T00:00:00Z"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r w:rsidR="008A0DCB" w:rsidRPr="002714FD">
                <w:rPr>
                  <w:rStyle w:val="PlaceholderText"/>
                </w:rPr>
                <w:t>[Publish Date]</w:t>
              </w:r>
            </w:sdtContent>
          </w:sdt>
        </w:p>
      </w:tc>
      <w:tc>
        <w:tcPr>
          <w:tcW w:w="2665" w:type="dxa"/>
          <w:vMerge/>
        </w:tcPr>
        <w:p w14:paraId="5A021260" w14:textId="77777777" w:rsidR="00B6447B" w:rsidRPr="00263499" w:rsidRDefault="00B6447B" w:rsidP="00B6447B">
          <w:pPr>
            <w:pStyle w:val="Header"/>
            <w:spacing w:before="40" w:after="40"/>
            <w:rPr>
              <w:sz w:val="16"/>
              <w:szCs w:val="16"/>
            </w:rPr>
          </w:pPr>
        </w:p>
      </w:tc>
    </w:tr>
    <w:tr w:rsidR="00B6447B" w14:paraId="48570C45" w14:textId="77777777" w:rsidTr="0060227A">
      <w:trPr>
        <w:trHeight w:val="269"/>
      </w:trPr>
      <w:tc>
        <w:tcPr>
          <w:tcW w:w="6351" w:type="dxa"/>
          <w:vMerge/>
          <w:tcBorders>
            <w:bottom w:val="single" w:sz="12" w:space="0" w:color="234F82" w:themeColor="accent1"/>
          </w:tcBorders>
        </w:tcPr>
        <w:p w14:paraId="2043C7A1" w14:textId="77777777" w:rsidR="00B6447B" w:rsidRDefault="00B6447B" w:rsidP="00B6447B">
          <w:pPr>
            <w:pStyle w:val="Header"/>
          </w:pPr>
        </w:p>
      </w:tc>
      <w:tc>
        <w:tcPr>
          <w:tcW w:w="2665" w:type="dxa"/>
          <w:vMerge/>
          <w:tcBorders>
            <w:bottom w:val="single" w:sz="12" w:space="0" w:color="234F82" w:themeColor="accent1"/>
          </w:tcBorders>
        </w:tcPr>
        <w:p w14:paraId="634E27BB" w14:textId="77777777" w:rsidR="00B6447B" w:rsidRPr="00263499" w:rsidRDefault="00B6447B" w:rsidP="00B6447B">
          <w:pPr>
            <w:pStyle w:val="Header"/>
            <w:spacing w:before="40" w:after="40"/>
            <w:rPr>
              <w:sz w:val="16"/>
              <w:szCs w:val="16"/>
            </w:rPr>
          </w:pPr>
        </w:p>
      </w:tc>
    </w:tr>
  </w:tbl>
  <w:p w14:paraId="5482D80E" w14:textId="490FC98C" w:rsidR="00E94118" w:rsidRPr="00B6447B" w:rsidRDefault="00E94118" w:rsidP="00B644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76D08"/>
    <w:multiLevelType w:val="hybridMultilevel"/>
    <w:tmpl w:val="3A66D7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E1D63"/>
    <w:multiLevelType w:val="hybridMultilevel"/>
    <w:tmpl w:val="461E79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13FF9"/>
    <w:multiLevelType w:val="hybridMultilevel"/>
    <w:tmpl w:val="3A66D7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7906CF"/>
    <w:multiLevelType w:val="hybridMultilevel"/>
    <w:tmpl w:val="461E79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635204"/>
    <w:multiLevelType w:val="hybridMultilevel"/>
    <w:tmpl w:val="620AAC3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7846390">
    <w:abstractNumId w:val="4"/>
  </w:num>
  <w:num w:numId="2" w16cid:durableId="747967676">
    <w:abstractNumId w:val="0"/>
  </w:num>
  <w:num w:numId="3" w16cid:durableId="1356419591">
    <w:abstractNumId w:val="3"/>
  </w:num>
  <w:num w:numId="4" w16cid:durableId="40593378">
    <w:abstractNumId w:val="2"/>
  </w:num>
  <w:num w:numId="5" w16cid:durableId="3774408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118"/>
    <w:rsid w:val="00011043"/>
    <w:rsid w:val="0002335E"/>
    <w:rsid w:val="00025EF2"/>
    <w:rsid w:val="00047718"/>
    <w:rsid w:val="00050DF1"/>
    <w:rsid w:val="000633E8"/>
    <w:rsid w:val="00075A5B"/>
    <w:rsid w:val="00076519"/>
    <w:rsid w:val="000803A3"/>
    <w:rsid w:val="0012652E"/>
    <w:rsid w:val="0014227A"/>
    <w:rsid w:val="00144950"/>
    <w:rsid w:val="00174938"/>
    <w:rsid w:val="001865DC"/>
    <w:rsid w:val="00190005"/>
    <w:rsid w:val="001A0E7E"/>
    <w:rsid w:val="001A5CE5"/>
    <w:rsid w:val="001B2F29"/>
    <w:rsid w:val="00263499"/>
    <w:rsid w:val="002B7E56"/>
    <w:rsid w:val="00305B26"/>
    <w:rsid w:val="00326AF0"/>
    <w:rsid w:val="003331DB"/>
    <w:rsid w:val="00375366"/>
    <w:rsid w:val="00376F72"/>
    <w:rsid w:val="003D048F"/>
    <w:rsid w:val="003E186B"/>
    <w:rsid w:val="003E3F9E"/>
    <w:rsid w:val="003F65F4"/>
    <w:rsid w:val="0040360F"/>
    <w:rsid w:val="00411692"/>
    <w:rsid w:val="00425054"/>
    <w:rsid w:val="004451AE"/>
    <w:rsid w:val="00466B3B"/>
    <w:rsid w:val="00486676"/>
    <w:rsid w:val="004C243E"/>
    <w:rsid w:val="00525883"/>
    <w:rsid w:val="00563302"/>
    <w:rsid w:val="00567468"/>
    <w:rsid w:val="00580747"/>
    <w:rsid w:val="005A049C"/>
    <w:rsid w:val="005B1ED8"/>
    <w:rsid w:val="005B4F39"/>
    <w:rsid w:val="005C4063"/>
    <w:rsid w:val="00603D49"/>
    <w:rsid w:val="00630554"/>
    <w:rsid w:val="00657802"/>
    <w:rsid w:val="00687289"/>
    <w:rsid w:val="006A043D"/>
    <w:rsid w:val="006C350F"/>
    <w:rsid w:val="006C4840"/>
    <w:rsid w:val="007071B6"/>
    <w:rsid w:val="007131FB"/>
    <w:rsid w:val="00740B66"/>
    <w:rsid w:val="007450DA"/>
    <w:rsid w:val="00747382"/>
    <w:rsid w:val="007615FA"/>
    <w:rsid w:val="0078440C"/>
    <w:rsid w:val="007B1C08"/>
    <w:rsid w:val="007E4D06"/>
    <w:rsid w:val="007E7D7D"/>
    <w:rsid w:val="00816610"/>
    <w:rsid w:val="00816C8C"/>
    <w:rsid w:val="00826E09"/>
    <w:rsid w:val="00854FCA"/>
    <w:rsid w:val="008776B1"/>
    <w:rsid w:val="008A0DCB"/>
    <w:rsid w:val="008A7D46"/>
    <w:rsid w:val="008B1843"/>
    <w:rsid w:val="008B6A58"/>
    <w:rsid w:val="008C5CCD"/>
    <w:rsid w:val="008E2C4B"/>
    <w:rsid w:val="008F18F4"/>
    <w:rsid w:val="009146BF"/>
    <w:rsid w:val="0091516E"/>
    <w:rsid w:val="00920982"/>
    <w:rsid w:val="00936DF8"/>
    <w:rsid w:val="00960F1E"/>
    <w:rsid w:val="009C3CA2"/>
    <w:rsid w:val="009F61D5"/>
    <w:rsid w:val="00A115D5"/>
    <w:rsid w:val="00AA174B"/>
    <w:rsid w:val="00AB389D"/>
    <w:rsid w:val="00AF3A7F"/>
    <w:rsid w:val="00AF4FEB"/>
    <w:rsid w:val="00AF5A58"/>
    <w:rsid w:val="00B206E2"/>
    <w:rsid w:val="00B6447B"/>
    <w:rsid w:val="00C12C88"/>
    <w:rsid w:val="00C32956"/>
    <w:rsid w:val="00C5377E"/>
    <w:rsid w:val="00C64DA5"/>
    <w:rsid w:val="00CA492E"/>
    <w:rsid w:val="00CD07D5"/>
    <w:rsid w:val="00CF1CB1"/>
    <w:rsid w:val="00CF37D1"/>
    <w:rsid w:val="00D524D4"/>
    <w:rsid w:val="00D55385"/>
    <w:rsid w:val="00E147E2"/>
    <w:rsid w:val="00E26A95"/>
    <w:rsid w:val="00E3654E"/>
    <w:rsid w:val="00E85D37"/>
    <w:rsid w:val="00E94118"/>
    <w:rsid w:val="00EA4E2D"/>
    <w:rsid w:val="00F10285"/>
    <w:rsid w:val="00F163A4"/>
    <w:rsid w:val="00F330EC"/>
    <w:rsid w:val="00FA1283"/>
    <w:rsid w:val="00FA259B"/>
    <w:rsid w:val="00FA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4ADF94"/>
  <w15:chartTrackingRefBased/>
  <w15:docId w15:val="{B6ACB73A-D654-464C-A4E9-9C9C8D3E1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4118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41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4118"/>
  </w:style>
  <w:style w:type="paragraph" w:styleId="Footer">
    <w:name w:val="footer"/>
    <w:basedOn w:val="Normal"/>
    <w:link w:val="FooterChar"/>
    <w:uiPriority w:val="99"/>
    <w:unhideWhenUsed/>
    <w:rsid w:val="00E941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4118"/>
  </w:style>
  <w:style w:type="table" w:styleId="TableGrid">
    <w:name w:val="Table Grid"/>
    <w:basedOn w:val="TableNormal"/>
    <w:uiPriority w:val="39"/>
    <w:rsid w:val="00E94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6447B"/>
    <w:rPr>
      <w:color w:val="808080"/>
    </w:rPr>
  </w:style>
  <w:style w:type="paragraph" w:styleId="ListParagraph">
    <w:name w:val="List Paragraph"/>
    <w:basedOn w:val="Normal"/>
    <w:uiPriority w:val="34"/>
    <w:qFormat/>
    <w:rsid w:val="005A04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E85350DD1E54735B3AFCB9E3A2677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2611D8-45BF-4AA4-A39D-822DE11D8CB1}"/>
      </w:docPartPr>
      <w:docPartBody>
        <w:p w:rsidR="00520ADE" w:rsidRDefault="00A753DA" w:rsidP="00A753DA">
          <w:pPr>
            <w:pStyle w:val="7E85350DD1E54735B3AFCB9E3A2677B5"/>
          </w:pPr>
          <w:r w:rsidRPr="002714FD">
            <w:rPr>
              <w:rStyle w:val="PlaceholderText"/>
            </w:rPr>
            <w:t>[Title]</w:t>
          </w:r>
        </w:p>
      </w:docPartBody>
    </w:docPart>
    <w:docPart>
      <w:docPartPr>
        <w:name w:val="0801AA0588CA4916BFA738353E9BE8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1726E-DA8E-4DA7-883D-1687B5853A12}"/>
      </w:docPartPr>
      <w:docPartBody>
        <w:p w:rsidR="00520ADE" w:rsidRDefault="00A753DA" w:rsidP="00A753DA">
          <w:pPr>
            <w:pStyle w:val="0801AA0588CA4916BFA738353E9BE8C8"/>
          </w:pPr>
          <w:r w:rsidRPr="002714FD">
            <w:rPr>
              <w:rStyle w:val="PlaceholderText"/>
            </w:rPr>
            <w:t>[Subject]</w:t>
          </w:r>
        </w:p>
      </w:docPartBody>
    </w:docPart>
    <w:docPart>
      <w:docPartPr>
        <w:name w:val="5533E1F0310C462FB8D76538BD31B9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87ACBC-81EC-47D5-B365-375C086AFFC7}"/>
      </w:docPartPr>
      <w:docPartBody>
        <w:p w:rsidR="00520ADE" w:rsidRDefault="00A753DA" w:rsidP="00A753DA">
          <w:pPr>
            <w:pStyle w:val="5533E1F0310C462FB8D76538BD31B973"/>
          </w:pPr>
          <w:r w:rsidRPr="002714FD">
            <w:rPr>
              <w:rStyle w:val="PlaceholderText"/>
            </w:rPr>
            <w:t>[Status]</w:t>
          </w:r>
        </w:p>
      </w:docPartBody>
    </w:docPart>
    <w:docPart>
      <w:docPartPr>
        <w:name w:val="1657F425AC1245448C0206D54DD03D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95E54A-6181-4BB4-AA6D-26DB344CC7FB}"/>
      </w:docPartPr>
      <w:docPartBody>
        <w:p w:rsidR="00520ADE" w:rsidRDefault="00A753DA" w:rsidP="00A753DA">
          <w:pPr>
            <w:pStyle w:val="1657F425AC1245448C0206D54DD03D8E"/>
          </w:pPr>
          <w:r w:rsidRPr="002714FD">
            <w:rPr>
              <w:rStyle w:val="PlaceholderText"/>
            </w:rPr>
            <w:t>[Publish Date]</w:t>
          </w:r>
        </w:p>
      </w:docPartBody>
    </w:docPart>
    <w:docPart>
      <w:docPartPr>
        <w:name w:val="AFBBFB73C293486090AB0F6FF8923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EF773-506A-4B58-9019-1BACB8193F4C}"/>
      </w:docPartPr>
      <w:docPartBody>
        <w:p w:rsidR="00520ADE" w:rsidRDefault="00A753DA" w:rsidP="00A753DA">
          <w:pPr>
            <w:pStyle w:val="AFBBFB73C293486090AB0F6FF89233C6"/>
          </w:pPr>
          <w:r w:rsidRPr="002714FD">
            <w:rPr>
              <w:rStyle w:val="PlaceholderText"/>
            </w:rPr>
            <w:t>[Subject]</w:t>
          </w:r>
        </w:p>
      </w:docPartBody>
    </w:docPart>
    <w:docPart>
      <w:docPartPr>
        <w:name w:val="ACEF05A2B1F1497C8EDB7FB3A27F3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583D56-6337-4BA6-A8C8-932BE172388D}"/>
      </w:docPartPr>
      <w:docPartBody>
        <w:p w:rsidR="00520ADE" w:rsidRDefault="00A753DA" w:rsidP="00A753DA">
          <w:pPr>
            <w:pStyle w:val="ACEF05A2B1F1497C8EDB7FB3A27F3453"/>
          </w:pPr>
          <w:r w:rsidRPr="002714FD">
            <w:rPr>
              <w:rStyle w:val="PlaceholderText"/>
            </w:rPr>
            <w:t>[Title]</w:t>
          </w:r>
        </w:p>
      </w:docPartBody>
    </w:docPart>
    <w:docPart>
      <w:docPartPr>
        <w:name w:val="C3C1A32FB21C486AA3E0ECFF9D4BD0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1723E6-2017-47CC-B93D-A37059F99434}"/>
      </w:docPartPr>
      <w:docPartBody>
        <w:p w:rsidR="00520ADE" w:rsidRDefault="00A753DA" w:rsidP="00A753DA">
          <w:pPr>
            <w:pStyle w:val="C3C1A32FB21C486AA3E0ECFF9D4BD0EA"/>
          </w:pPr>
          <w:r w:rsidRPr="002714FD">
            <w:rPr>
              <w:rStyle w:val="PlaceholderText"/>
            </w:rPr>
            <w:t>[Status]</w:t>
          </w:r>
        </w:p>
      </w:docPartBody>
    </w:docPart>
    <w:docPart>
      <w:docPartPr>
        <w:name w:val="0689C49DB9384FD6886B99CAF67D42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0AA39E-105B-454D-BB19-C712B8C6CFBE}"/>
      </w:docPartPr>
      <w:docPartBody>
        <w:p w:rsidR="00520ADE" w:rsidRDefault="00A753DA" w:rsidP="00A753DA">
          <w:pPr>
            <w:pStyle w:val="0689C49DB9384FD6886B99CAF67D42EE"/>
          </w:pPr>
          <w:r w:rsidRPr="002714FD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3DA"/>
    <w:rsid w:val="00205D13"/>
    <w:rsid w:val="002420C3"/>
    <w:rsid w:val="00520ADE"/>
    <w:rsid w:val="00713480"/>
    <w:rsid w:val="00A753DA"/>
    <w:rsid w:val="00AE3AF6"/>
    <w:rsid w:val="00CC2B9D"/>
    <w:rsid w:val="00EF7A81"/>
    <w:rsid w:val="00F51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753DA"/>
    <w:rPr>
      <w:color w:val="808080"/>
    </w:rPr>
  </w:style>
  <w:style w:type="paragraph" w:customStyle="1" w:styleId="7E85350DD1E54735B3AFCB9E3A2677B5">
    <w:name w:val="7E85350DD1E54735B3AFCB9E3A2677B5"/>
    <w:rsid w:val="00A753DA"/>
  </w:style>
  <w:style w:type="paragraph" w:customStyle="1" w:styleId="0801AA0588CA4916BFA738353E9BE8C8">
    <w:name w:val="0801AA0588CA4916BFA738353E9BE8C8"/>
    <w:rsid w:val="00A753DA"/>
  </w:style>
  <w:style w:type="paragraph" w:customStyle="1" w:styleId="5533E1F0310C462FB8D76538BD31B973">
    <w:name w:val="5533E1F0310C462FB8D76538BD31B973"/>
    <w:rsid w:val="00A753DA"/>
  </w:style>
  <w:style w:type="paragraph" w:customStyle="1" w:styleId="1657F425AC1245448C0206D54DD03D8E">
    <w:name w:val="1657F425AC1245448C0206D54DD03D8E"/>
    <w:rsid w:val="00A753DA"/>
  </w:style>
  <w:style w:type="paragraph" w:customStyle="1" w:styleId="AFBBFB73C293486090AB0F6FF89233C6">
    <w:name w:val="AFBBFB73C293486090AB0F6FF89233C6"/>
    <w:rsid w:val="00A753DA"/>
  </w:style>
  <w:style w:type="paragraph" w:customStyle="1" w:styleId="ACEF05A2B1F1497C8EDB7FB3A27F3453">
    <w:name w:val="ACEF05A2B1F1497C8EDB7FB3A27F3453"/>
    <w:rsid w:val="00A753DA"/>
  </w:style>
  <w:style w:type="paragraph" w:customStyle="1" w:styleId="C3C1A32FB21C486AA3E0ECFF9D4BD0EA">
    <w:name w:val="C3C1A32FB21C486AA3E0ECFF9D4BD0EA"/>
    <w:rsid w:val="00A753DA"/>
  </w:style>
  <w:style w:type="paragraph" w:customStyle="1" w:styleId="0689C49DB9384FD6886B99CAF67D42EE">
    <w:name w:val="0689C49DB9384FD6886B99CAF67D42EE"/>
    <w:rsid w:val="00A753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eme1">
  <a:themeElements>
    <a:clrScheme name="Custom 25">
      <a:dk1>
        <a:srgbClr val="3A3838"/>
      </a:dk1>
      <a:lt1>
        <a:sysClr val="window" lastClr="FFFFFF"/>
      </a:lt1>
      <a:dk2>
        <a:srgbClr val="3A3838"/>
      </a:dk2>
      <a:lt2>
        <a:srgbClr val="E7E6E6"/>
      </a:lt2>
      <a:accent1>
        <a:srgbClr val="234F82"/>
      </a:accent1>
      <a:accent2>
        <a:srgbClr val="3A4869"/>
      </a:accent2>
      <a:accent3>
        <a:srgbClr val="6E6F71"/>
      </a:accent3>
      <a:accent4>
        <a:srgbClr val="E7E6E6"/>
      </a:accent4>
      <a:accent5>
        <a:srgbClr val="4381CD"/>
      </a:accent5>
      <a:accent6>
        <a:srgbClr val="3A3838"/>
      </a:accent6>
      <a:hlink>
        <a:srgbClr val="234F82"/>
      </a:hlink>
      <a:folHlink>
        <a:srgbClr val="234F8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287</Words>
  <Characters>1450</Characters>
  <Application>Microsoft Office Word</Application>
  <DocSecurity>0</DocSecurity>
  <Lines>63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 (FORKLIFT WORKBOX)</dc:title>
  <dc:subject>SS-WHS-SAF-000</dc:subject>
  <dc:creator>Nathan Owen</dc:creator>
  <cp:keywords/>
  <dc:description/>
  <cp:lastModifiedBy>Jodie Hope</cp:lastModifiedBy>
  <cp:revision>97</cp:revision>
  <dcterms:created xsi:type="dcterms:W3CDTF">2023-06-25T21:17:00Z</dcterms:created>
  <dcterms:modified xsi:type="dcterms:W3CDTF">2024-05-05T02:05:00Z</dcterms:modified>
  <cp:contentStatus>Rev 1</cp:contentStatus>
</cp:coreProperties>
</file>