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1910"/>
        <w:gridCol w:w="436"/>
        <w:gridCol w:w="1856"/>
        <w:gridCol w:w="460"/>
        <w:gridCol w:w="1799"/>
        <w:gridCol w:w="516"/>
      </w:tblGrid>
      <w:tr w:rsidR="00F27B46" w14:paraId="32764FD7" w14:textId="77777777" w:rsidTr="00C5377E">
        <w:tc>
          <w:tcPr>
            <w:tcW w:w="2039" w:type="dxa"/>
          </w:tcPr>
          <w:p w14:paraId="4117960A" w14:textId="4141F7EA" w:rsidR="00747382" w:rsidRPr="00747382" w:rsidRDefault="0058074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</w:tc>
        <w:tc>
          <w:tcPr>
            <w:tcW w:w="6977" w:type="dxa"/>
            <w:gridSpan w:val="6"/>
          </w:tcPr>
          <w:p w14:paraId="01A8594B" w14:textId="1AFA0499" w:rsidR="00747382" w:rsidRDefault="00EE656E" w:rsidP="00747382">
            <w:pPr>
              <w:spacing w:before="60" w:after="60"/>
            </w:pPr>
            <w:r>
              <w:t>Front</w:t>
            </w:r>
            <w:r w:rsidR="00F31579">
              <w:t>-</w:t>
            </w:r>
            <w:r>
              <w:t>End Loader</w:t>
            </w:r>
          </w:p>
        </w:tc>
      </w:tr>
      <w:tr w:rsidR="00E76900" w14:paraId="67A202CC" w14:textId="77777777" w:rsidTr="005B1ED8">
        <w:tc>
          <w:tcPr>
            <w:tcW w:w="2039" w:type="dxa"/>
            <w:vMerge w:val="restart"/>
            <w:vAlign w:val="center"/>
          </w:tcPr>
          <w:p w14:paraId="5BB1C5CE" w14:textId="6C945873" w:rsidR="005968B7" w:rsidRPr="00747382" w:rsidRDefault="005968B7" w:rsidP="00747382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HAZARDS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4F18625" w14:textId="132FF060" w:rsidR="005968B7" w:rsidRDefault="005968B7" w:rsidP="00747382">
            <w:pPr>
              <w:spacing w:before="60" w:after="60"/>
            </w:pPr>
            <w:r>
              <w:t>Flying debris</w:t>
            </w:r>
          </w:p>
        </w:tc>
        <w:sdt>
          <w:sdtPr>
            <w:id w:val="-121674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0B40771" w14:textId="6FF3F9DC" w:rsidR="005968B7" w:rsidRDefault="000A368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058E5744" w14:textId="6F504A2E" w:rsidR="005968B7" w:rsidRDefault="005968B7" w:rsidP="00747382">
            <w:pPr>
              <w:spacing w:before="60" w:after="60"/>
            </w:pPr>
            <w:r>
              <w:t>Heat / cold</w:t>
            </w:r>
          </w:p>
        </w:tc>
        <w:sdt>
          <w:sdtPr>
            <w:id w:val="-16401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0B67DAE" w14:textId="250AB7C9" w:rsidR="005968B7" w:rsidRDefault="000906B4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34005BF8" w14:textId="0C8B8C56" w:rsidR="005968B7" w:rsidRDefault="005968B7" w:rsidP="00747382">
            <w:pPr>
              <w:spacing w:before="60" w:after="60"/>
            </w:pPr>
            <w:r>
              <w:t>Electricity</w:t>
            </w:r>
          </w:p>
        </w:tc>
        <w:sdt>
          <w:sdtPr>
            <w:id w:val="-72176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6D86CE37" w14:textId="6385C098" w:rsidR="005968B7" w:rsidRDefault="006429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6900" w14:paraId="5BBC044E" w14:textId="77777777" w:rsidTr="005B1ED8">
        <w:tc>
          <w:tcPr>
            <w:tcW w:w="2039" w:type="dxa"/>
            <w:vMerge/>
            <w:vAlign w:val="center"/>
          </w:tcPr>
          <w:p w14:paraId="71E8DD86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0D875532" w14:textId="35A809EC" w:rsidR="005968B7" w:rsidRDefault="005968B7" w:rsidP="00747382">
            <w:pPr>
              <w:spacing w:before="60" w:after="60"/>
            </w:pPr>
            <w:r>
              <w:t>Cuts / laceration</w:t>
            </w:r>
          </w:p>
        </w:tc>
        <w:sdt>
          <w:sdtPr>
            <w:id w:val="184018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1BDC07DA" w14:textId="7F4C1BD5" w:rsidR="005968B7" w:rsidRDefault="0068645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632601DF" w14:textId="6BCCD50F" w:rsidR="005968B7" w:rsidRDefault="005968B7" w:rsidP="00747382">
            <w:pPr>
              <w:spacing w:before="60" w:after="60"/>
            </w:pPr>
            <w:r>
              <w:t>Dust</w:t>
            </w:r>
          </w:p>
        </w:tc>
        <w:sdt>
          <w:sdtPr>
            <w:id w:val="70137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4422B362" w14:textId="5A29C54B" w:rsidR="005968B7" w:rsidRDefault="009806C2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02489B9C" w14:textId="05B36A56" w:rsidR="005968B7" w:rsidRDefault="005968B7" w:rsidP="00747382">
            <w:pPr>
              <w:spacing w:before="60" w:after="60"/>
            </w:pPr>
            <w:r>
              <w:t>Rollover</w:t>
            </w:r>
            <w:r w:rsidR="007B4407">
              <w:t xml:space="preserve"> </w:t>
            </w:r>
          </w:p>
        </w:tc>
        <w:sdt>
          <w:sdtPr>
            <w:id w:val="-12582035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D74" w14:textId="76A69562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76900" w14:paraId="5A69545E" w14:textId="77777777" w:rsidTr="004F7BA5">
        <w:tc>
          <w:tcPr>
            <w:tcW w:w="2039" w:type="dxa"/>
            <w:vMerge/>
          </w:tcPr>
          <w:p w14:paraId="23F9998F" w14:textId="77777777" w:rsidR="005968B7" w:rsidRDefault="005968B7" w:rsidP="0074738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3984CB7B" w14:textId="7732D9B3" w:rsidR="005968B7" w:rsidRDefault="005968B7" w:rsidP="00747382">
            <w:pPr>
              <w:spacing w:before="60" w:after="60"/>
            </w:pPr>
            <w:r>
              <w:t xml:space="preserve">Pinch / crush </w:t>
            </w:r>
          </w:p>
        </w:tc>
        <w:sdt>
          <w:sdtPr>
            <w:id w:val="-1575735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67F00EE" w14:textId="41DA8757" w:rsidR="005968B7" w:rsidRDefault="007B4407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41537CBC" w14:textId="3EAC2A9F" w:rsidR="005968B7" w:rsidRDefault="005968B7" w:rsidP="00747382">
            <w:pPr>
              <w:spacing w:before="60" w:after="60"/>
            </w:pPr>
            <w:r>
              <w:t>Noise / vibration</w:t>
            </w:r>
          </w:p>
        </w:tc>
        <w:sdt>
          <w:sdtPr>
            <w:id w:val="15790090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3AE4FCB5" w14:textId="5C01FEEA" w:rsidR="005968B7" w:rsidRDefault="004A03D6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7DBF7F5F" w14:textId="43981EDE" w:rsidR="005968B7" w:rsidRDefault="005968B7" w:rsidP="00747382">
            <w:pPr>
              <w:spacing w:before="60" w:after="60"/>
            </w:pPr>
            <w:r>
              <w:t>Plant interaction</w:t>
            </w:r>
          </w:p>
        </w:tc>
        <w:sdt>
          <w:sdtPr>
            <w:id w:val="-14495465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68654A0" w14:textId="4F93577A" w:rsidR="005968B7" w:rsidRDefault="00EE4C6A" w:rsidP="0074738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76900" w14:paraId="651A5F63" w14:textId="77777777" w:rsidTr="00CE3553">
        <w:tc>
          <w:tcPr>
            <w:tcW w:w="2039" w:type="dxa"/>
            <w:vMerge/>
          </w:tcPr>
          <w:p w14:paraId="42526054" w14:textId="77777777" w:rsidR="006429C2" w:rsidRDefault="006429C2" w:rsidP="006429C2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6D464BEE" w14:textId="70A2D59D" w:rsidR="006429C2" w:rsidRDefault="006429C2" w:rsidP="006429C2">
            <w:pPr>
              <w:spacing w:before="60" w:after="60"/>
            </w:pPr>
            <w:r>
              <w:t>High pressure</w:t>
            </w:r>
          </w:p>
        </w:tc>
        <w:sdt>
          <w:sdtPr>
            <w:id w:val="-101969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3CDBEC5C" w14:textId="74264D6C" w:rsidR="006429C2" w:rsidRDefault="006429C2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56" w:type="dxa"/>
            <w:tcBorders>
              <w:bottom w:val="single" w:sz="4" w:space="0" w:color="auto"/>
            </w:tcBorders>
          </w:tcPr>
          <w:p w14:paraId="5C076BD9" w14:textId="7EB4343E" w:rsidR="006429C2" w:rsidRDefault="00F216AC" w:rsidP="006429C2">
            <w:pPr>
              <w:spacing w:before="60" w:after="60"/>
            </w:pPr>
            <w:r>
              <w:t>Other:</w:t>
            </w:r>
          </w:p>
        </w:tc>
        <w:sdt>
          <w:sdtPr>
            <w:id w:val="-18361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bottom w:val="single" w:sz="4" w:space="0" w:color="auto"/>
                </w:tcBorders>
              </w:tcPr>
              <w:p w14:paraId="23C14949" w14:textId="443CF9AF" w:rsidR="006429C2" w:rsidRDefault="0058354F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99" w:type="dxa"/>
            <w:tcBorders>
              <w:bottom w:val="single" w:sz="4" w:space="0" w:color="auto"/>
            </w:tcBorders>
          </w:tcPr>
          <w:p w14:paraId="49254D1C" w14:textId="021CDFC6" w:rsidR="006429C2" w:rsidRDefault="00E76C08" w:rsidP="006429C2">
            <w:pPr>
              <w:spacing w:before="60" w:after="60"/>
            </w:pPr>
            <w:r>
              <w:t>Chemical</w:t>
            </w:r>
          </w:p>
        </w:tc>
        <w:sdt>
          <w:sdtPr>
            <w:id w:val="12489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bottom w:val="single" w:sz="4" w:space="0" w:color="auto"/>
                </w:tcBorders>
              </w:tcPr>
              <w:p w14:paraId="370C11F9" w14:textId="44132451" w:rsidR="006429C2" w:rsidRDefault="002A1827" w:rsidP="006429C2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8B7" w14:paraId="382703D7" w14:textId="77777777" w:rsidTr="005B1ED8"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14:paraId="043B43AB" w14:textId="055379FC" w:rsidR="005968B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PPE REQUIRED</w:t>
            </w:r>
          </w:p>
        </w:tc>
        <w:tc>
          <w:tcPr>
            <w:tcW w:w="6977" w:type="dxa"/>
            <w:gridSpan w:val="6"/>
            <w:tcBorders>
              <w:bottom w:val="single" w:sz="4" w:space="0" w:color="auto"/>
            </w:tcBorders>
          </w:tcPr>
          <w:p w14:paraId="709FA918" w14:textId="2AD9FF62" w:rsidR="005968B7" w:rsidRDefault="005968B7" w:rsidP="005968B7">
            <w:pPr>
              <w:spacing w:before="60" w:after="60"/>
              <w:jc w:val="center"/>
            </w:pPr>
            <w:r>
              <w:rPr>
                <w:noProof/>
              </w:rPr>
              <w:drawing>
                <wp:inline distT="0" distB="0" distL="0" distR="0" wp14:anchorId="77B47DFB" wp14:editId="4EDF726B">
                  <wp:extent cx="617220" cy="6172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3E2957">
              <w:rPr>
                <w:noProof/>
              </w:rPr>
              <w:drawing>
                <wp:inline distT="0" distB="0" distL="0" distR="0" wp14:anchorId="7F97415F" wp14:editId="600C31CD">
                  <wp:extent cx="612495" cy="613487"/>
                  <wp:effectExtent l="0" t="0" r="0" b="0"/>
                  <wp:docPr id="1657260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60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" r="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95" cy="61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8B7" w14:paraId="40B0A407" w14:textId="77777777" w:rsidTr="00E85D37">
        <w:tc>
          <w:tcPr>
            <w:tcW w:w="9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665AB3CD" w14:textId="0B6E363A" w:rsidR="005968B7" w:rsidRPr="00747382" w:rsidRDefault="005968B7" w:rsidP="005968B7">
            <w:pPr>
              <w:rPr>
                <w:sz w:val="12"/>
                <w:szCs w:val="12"/>
              </w:rPr>
            </w:pPr>
          </w:p>
        </w:tc>
      </w:tr>
      <w:tr w:rsidR="005968B7" w:rsidRPr="00CA492E" w14:paraId="387794E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3755CD8" w14:textId="6EDBB2CE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PRE-START CHECKS</w:t>
            </w:r>
          </w:p>
        </w:tc>
      </w:tr>
      <w:tr w:rsidR="005968B7" w:rsidRPr="00CA492E" w14:paraId="3D321F30" w14:textId="77777777" w:rsidTr="00E85D37">
        <w:tc>
          <w:tcPr>
            <w:tcW w:w="901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B94C035" w14:textId="5D4AF632" w:rsidR="0053381E" w:rsidRDefault="0053381E" w:rsidP="0053381E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Walk around to inspect for visible damage</w:t>
            </w:r>
            <w:r>
              <w:t>, wear,</w:t>
            </w:r>
            <w:r>
              <w:t xml:space="preserve"> or leaks</w:t>
            </w:r>
            <w:r>
              <w:t>.</w:t>
            </w:r>
          </w:p>
          <w:p w14:paraId="249E967C" w14:textId="77777777" w:rsidR="0053381E" w:rsidRPr="0098658D" w:rsidRDefault="0053381E" w:rsidP="0053381E">
            <w:pPr>
              <w:pStyle w:val="ListParagraph"/>
              <w:numPr>
                <w:ilvl w:val="0"/>
                <w:numId w:val="2"/>
              </w:numPr>
            </w:pPr>
            <w:r w:rsidRPr="0098658D">
              <w:t xml:space="preserve">Complete all pre-start checks as per manufacturer’s </w:t>
            </w:r>
            <w:r>
              <w:t>guidelines.</w:t>
            </w:r>
          </w:p>
          <w:p w14:paraId="72FFD5BB" w14:textId="77777777" w:rsidR="0053381E" w:rsidRDefault="0053381E" w:rsidP="0053381E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Inspect attachments for wear or breakage.</w:t>
            </w:r>
          </w:p>
          <w:p w14:paraId="7F4578CE" w14:textId="7C312648" w:rsidR="00EE656E" w:rsidRDefault="0053381E" w:rsidP="00AD58C6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>Test all control functions in the operator's cabin to verify they are working correctly.</w:t>
            </w:r>
          </w:p>
          <w:p w14:paraId="65245086" w14:textId="6C8E0A75" w:rsidR="005968B7" w:rsidRPr="005A049C" w:rsidRDefault="00EE656E" w:rsidP="00AD58C6">
            <w:pPr>
              <w:pStyle w:val="ListParagraph"/>
              <w:numPr>
                <w:ilvl w:val="0"/>
                <w:numId w:val="2"/>
              </w:numPr>
              <w:spacing w:before="60" w:after="60"/>
            </w:pPr>
            <w:r>
              <w:t xml:space="preserve">Test all lights, beacons, and </w:t>
            </w:r>
            <w:r w:rsidR="00C45AB1">
              <w:t>signalling</w:t>
            </w:r>
            <w:r>
              <w:t xml:space="preserve"> devices to ensure operational.</w:t>
            </w:r>
          </w:p>
        </w:tc>
      </w:tr>
      <w:tr w:rsidR="005968B7" w:rsidRPr="00CA492E" w14:paraId="7241AB2A" w14:textId="77777777" w:rsidTr="004C243E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66E4CAB7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11569BB9" w14:textId="77777777" w:rsidTr="0002335E">
        <w:tc>
          <w:tcPr>
            <w:tcW w:w="9016" w:type="dxa"/>
            <w:gridSpan w:val="7"/>
          </w:tcPr>
          <w:p w14:paraId="64EDC976" w14:textId="4A437B64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SAFE OPERATING PROCEDURE</w:t>
            </w:r>
          </w:p>
        </w:tc>
      </w:tr>
      <w:tr w:rsidR="005968B7" w:rsidRPr="005A049C" w14:paraId="44AD8CB1" w14:textId="77777777" w:rsidTr="008B6A58">
        <w:tc>
          <w:tcPr>
            <w:tcW w:w="9016" w:type="dxa"/>
            <w:gridSpan w:val="7"/>
            <w:tcBorders>
              <w:bottom w:val="single" w:sz="4" w:space="0" w:color="auto"/>
            </w:tcBorders>
          </w:tcPr>
          <w:p w14:paraId="12E99FC4" w14:textId="77777777" w:rsidR="00B94559" w:rsidRDefault="00B94559" w:rsidP="00B9455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personnel are competent and authorised.</w:t>
            </w:r>
          </w:p>
          <w:p w14:paraId="27A2E531" w14:textId="77777777" w:rsidR="00B94559" w:rsidRDefault="00B94559" w:rsidP="00B9455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Ensure personnel are fit for duty and not impaired by drugs or alcohol.</w:t>
            </w:r>
          </w:p>
          <w:p w14:paraId="664413D1" w14:textId="77777777" w:rsidR="00B94559" w:rsidRDefault="00B94559" w:rsidP="00B9455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Adjust the operator’s seat and mirrors for maximum visibility</w:t>
            </w:r>
          </w:p>
          <w:p w14:paraId="2A3167DC" w14:textId="77777777" w:rsidR="00B94559" w:rsidRDefault="00B94559" w:rsidP="00B94559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Do not use a mobile phone while operating. </w:t>
            </w:r>
          </w:p>
          <w:p w14:paraId="465A9D7A" w14:textId="656A8762" w:rsidR="00C4674B" w:rsidRDefault="00AD58C6" w:rsidP="00C45AB1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Always wear a s</w:t>
            </w:r>
            <w:r w:rsidR="00C45AB1">
              <w:t>eat belt.</w:t>
            </w:r>
          </w:p>
          <w:p w14:paraId="1D5832F4" w14:textId="77777777" w:rsidR="00C4674B" w:rsidRDefault="00C4674B" w:rsidP="00C4674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Start the engine and observe the dashboard for any warning lights or abnormal gauge readings.</w:t>
            </w:r>
          </w:p>
          <w:p w14:paraId="5BA7881D" w14:textId="77777777" w:rsidR="00C4674B" w:rsidRDefault="00C4674B" w:rsidP="00C4674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Test all loader controls, including lift, tilt, and articulation, for smooth operation.</w:t>
            </w:r>
          </w:p>
          <w:p w14:paraId="451DB9B2" w14:textId="77777777" w:rsidR="00C4674B" w:rsidRDefault="00C4674B" w:rsidP="00C4674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Operate the loader at a moderate pace to maintain stability, especially when carrying loads.</w:t>
            </w:r>
          </w:p>
          <w:p w14:paraId="2069B07E" w14:textId="77777777" w:rsidR="00C4674B" w:rsidRDefault="00C4674B" w:rsidP="00C4674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Use the loader's lift and tilt functions to load and unload materials efficiently and safely.</w:t>
            </w:r>
          </w:p>
          <w:p w14:paraId="623D43BD" w14:textId="7852D5A1" w:rsidR="0006747A" w:rsidRPr="0006747A" w:rsidRDefault="0006747A" w:rsidP="0006747A">
            <w:pPr>
              <w:pStyle w:val="ListParagraph"/>
              <w:numPr>
                <w:ilvl w:val="0"/>
                <w:numId w:val="3"/>
              </w:numPr>
            </w:pPr>
            <w:r w:rsidRPr="0006747A">
              <w:t xml:space="preserve">Operate at a safe speed and maintain exclusion zones around people, </w:t>
            </w:r>
            <w:r w:rsidRPr="0006747A">
              <w:t>powerlines,</w:t>
            </w:r>
            <w:r w:rsidRPr="0006747A">
              <w:t xml:space="preserve"> and other hazards (use spotters if necessary).</w:t>
            </w:r>
          </w:p>
          <w:p w14:paraId="6DC4BF6A" w14:textId="77777777" w:rsidR="005968B7" w:rsidRDefault="00C4674B" w:rsidP="00C4674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Practice smooth driving techniques to protect the equipment and </w:t>
            </w:r>
            <w:r w:rsidR="0013312A">
              <w:t>load and</w:t>
            </w:r>
            <w:r>
              <w:t xml:space="preserve"> minimi</w:t>
            </w:r>
            <w:r w:rsidR="0006747A">
              <w:t>s</w:t>
            </w:r>
            <w:r>
              <w:t>e spillage.</w:t>
            </w:r>
          </w:p>
          <w:p w14:paraId="04AE60A3" w14:textId="77777777" w:rsidR="0006747A" w:rsidRDefault="0006747A" w:rsidP="00C4674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Bewar of uneven or sloping ground. </w:t>
            </w:r>
          </w:p>
          <w:p w14:paraId="2465BE02" w14:textId="77777777" w:rsidR="0006747A" w:rsidRDefault="0006747A" w:rsidP="00C4674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Never carry people or </w:t>
            </w:r>
            <w:r w:rsidR="003E4C70">
              <w:t xml:space="preserve">lift loads over people. </w:t>
            </w:r>
          </w:p>
          <w:p w14:paraId="777AFFA0" w14:textId="7D81AE92" w:rsidR="003E4C70" w:rsidRPr="005A049C" w:rsidRDefault="003E4C70" w:rsidP="00C4674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Use only suitable </w:t>
            </w:r>
            <w:r w:rsidR="004916A9">
              <w:t xml:space="preserve">lifting gear and attachments. </w:t>
            </w:r>
          </w:p>
        </w:tc>
      </w:tr>
      <w:tr w:rsidR="005968B7" w:rsidRPr="00E85D37" w14:paraId="52FFFB6F" w14:textId="77777777" w:rsidTr="008B6A58">
        <w:tc>
          <w:tcPr>
            <w:tcW w:w="9016" w:type="dxa"/>
            <w:gridSpan w:val="7"/>
            <w:tcBorders>
              <w:left w:val="nil"/>
              <w:right w:val="nil"/>
            </w:tcBorders>
          </w:tcPr>
          <w:p w14:paraId="31883FAF" w14:textId="77777777" w:rsidR="005968B7" w:rsidRPr="00E85D37" w:rsidRDefault="005968B7" w:rsidP="005968B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5968B7" w:rsidRPr="00E85D37" w14:paraId="413CFEC6" w14:textId="77777777" w:rsidTr="008B6A58">
        <w:tc>
          <w:tcPr>
            <w:tcW w:w="9016" w:type="dxa"/>
            <w:gridSpan w:val="7"/>
          </w:tcPr>
          <w:p w14:paraId="415DA984" w14:textId="62220F8C" w:rsidR="005968B7" w:rsidRPr="00E85D37" w:rsidRDefault="005968B7" w:rsidP="005968B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POST-OPERATION PROCEDURE</w:t>
            </w:r>
          </w:p>
        </w:tc>
      </w:tr>
      <w:tr w:rsidR="005968B7" w:rsidRPr="005A049C" w14:paraId="6A635389" w14:textId="77777777" w:rsidTr="008B6A58">
        <w:tc>
          <w:tcPr>
            <w:tcW w:w="9016" w:type="dxa"/>
            <w:gridSpan w:val="7"/>
          </w:tcPr>
          <w:p w14:paraId="2885E63A" w14:textId="7F34B7CB" w:rsidR="00C4674B" w:rsidRDefault="00C4674B" w:rsidP="00C4674B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Clean any remaining materials from the bucket and chassis</w:t>
            </w:r>
            <w:r w:rsidR="0013312A">
              <w:t>.</w:t>
            </w:r>
          </w:p>
          <w:p w14:paraId="33DDF924" w14:textId="77777777" w:rsidR="00C4674B" w:rsidRDefault="00C4674B" w:rsidP="00C4674B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Lower the bucket to the ground and place the loader in a stable, park position.</w:t>
            </w:r>
          </w:p>
          <w:p w14:paraId="65ABAB26" w14:textId="77777777" w:rsidR="00C4674B" w:rsidRDefault="00C4674B" w:rsidP="00C4674B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Review the loader for any new signs of wear or damage.</w:t>
            </w:r>
          </w:p>
          <w:p w14:paraId="05D1BF2E" w14:textId="2E2B3DC9" w:rsidR="00C4674B" w:rsidRDefault="00C4674B" w:rsidP="00C4674B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 xml:space="preserve">Turn off the engine, </w:t>
            </w:r>
            <w:r w:rsidR="0013312A">
              <w:t xml:space="preserve">lock the vehicle (if applicable) and </w:t>
            </w:r>
            <w:r>
              <w:t>securely store the key</w:t>
            </w:r>
            <w:r w:rsidR="0013312A">
              <w:t>.</w:t>
            </w:r>
          </w:p>
          <w:p w14:paraId="5A9FEA2D" w14:textId="77777777" w:rsidR="00C4674B" w:rsidRDefault="00C4674B" w:rsidP="00C4674B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Record the operating hours and note any issues in the equipment log.</w:t>
            </w:r>
          </w:p>
          <w:p w14:paraId="23C8D36A" w14:textId="2A435062" w:rsidR="005968B7" w:rsidRPr="005A049C" w:rsidRDefault="00C4674B" w:rsidP="00C4674B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>
              <w:t>Report any problems or maintenance requirements to supervisors or maintenance staff.</w:t>
            </w:r>
          </w:p>
        </w:tc>
      </w:tr>
    </w:tbl>
    <w:p w14:paraId="1760F3BB" w14:textId="13D93F09" w:rsidR="00816C8C" w:rsidRPr="00816C8C" w:rsidRDefault="00816C8C" w:rsidP="00816C8C">
      <w:pPr>
        <w:tabs>
          <w:tab w:val="left" w:pos="3709"/>
        </w:tabs>
      </w:pPr>
    </w:p>
    <w:sectPr w:rsidR="00816C8C" w:rsidRPr="00816C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C66FB" w14:textId="77777777" w:rsidR="00B8381C" w:rsidRDefault="00B8381C" w:rsidP="00E94118">
      <w:pPr>
        <w:spacing w:after="0" w:line="240" w:lineRule="auto"/>
      </w:pPr>
      <w:r>
        <w:separator/>
      </w:r>
    </w:p>
  </w:endnote>
  <w:endnote w:type="continuationSeparator" w:id="0">
    <w:p w14:paraId="53D0144A" w14:textId="77777777" w:rsidR="00B8381C" w:rsidRDefault="00B8381C" w:rsidP="00E9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812"/>
      <w:gridCol w:w="2254"/>
      <w:gridCol w:w="2254"/>
    </w:tblGrid>
    <w:tr w:rsidR="00AF4FEB" w14:paraId="5743146C" w14:textId="77777777" w:rsidTr="0060227A">
      <w:trPr>
        <w:trHeight w:val="70"/>
      </w:trPr>
      <w:tc>
        <w:tcPr>
          <w:tcW w:w="1696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-480081554"/>
            <w:placeholder>
              <w:docPart w:val="AFBBFB73C293486090AB0F6FF89233C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E4F1E33" w14:textId="1876C3A3" w:rsidR="00AF4FEB" w:rsidRPr="00D42C58" w:rsidRDefault="00657802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2812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1771588756"/>
            <w:placeholder>
              <w:docPart w:val="ACEF05A2B1F1497C8EDB7FB3A27F345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C4653BC" w14:textId="51C7CD83" w:rsidR="00AF4FEB" w:rsidRPr="00D42C58" w:rsidRDefault="00F31579" w:rsidP="00AF4FEB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SOP (FRONT-END LOADER)</w:t>
              </w:r>
            </w:p>
          </w:sdtContent>
        </w:sdt>
      </w:tc>
      <w:tc>
        <w:tcPr>
          <w:tcW w:w="2254" w:type="dxa"/>
        </w:tcPr>
        <w:p w14:paraId="01071889" w14:textId="7D99114D" w:rsidR="00AF4FEB" w:rsidRDefault="00AF4FEB" w:rsidP="00AF4FEB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205519064"/>
              <w:placeholder>
                <w:docPart w:val="C3C1A32FB21C486AA3E0ECFF9D4BD0E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-1574884272"/>
              <w:placeholder>
                <w:docPart w:val="0689C49DB9384FD6886B99CAF67D42E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  <w:r>
            <w:rPr>
              <w:rFonts w:cs="Arial"/>
              <w:sz w:val="16"/>
              <w:szCs w:val="16"/>
            </w:rPr>
            <w:t>)</w:t>
          </w:r>
        </w:p>
      </w:tc>
      <w:tc>
        <w:tcPr>
          <w:tcW w:w="2254" w:type="dxa"/>
        </w:tcPr>
        <w:p w14:paraId="0844ECF4" w14:textId="77777777" w:rsidR="00AF4FEB" w:rsidRPr="0087388E" w:rsidRDefault="00AF4FEB" w:rsidP="00AF4FEB">
          <w:pPr>
            <w:pStyle w:val="Footer"/>
            <w:spacing w:before="120" w:after="60"/>
            <w:jc w:val="right"/>
            <w:rPr>
              <w:rFonts w:cs="Arial"/>
              <w:sz w:val="16"/>
              <w:szCs w:val="16"/>
            </w:rPr>
          </w:pPr>
          <w:r w:rsidRPr="0087388E">
            <w:rPr>
              <w:rFonts w:cs="Arial"/>
              <w:sz w:val="16"/>
              <w:szCs w:val="16"/>
            </w:rPr>
            <w:t xml:space="preserve">Page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  <w:r w:rsidRPr="0087388E">
            <w:rPr>
              <w:rFonts w:cs="Arial"/>
              <w:sz w:val="16"/>
              <w:szCs w:val="16"/>
            </w:rPr>
            <w:t xml:space="preserve"> of </w:t>
          </w:r>
          <w:r w:rsidRPr="0087388E">
            <w:rPr>
              <w:rFonts w:cs="Arial"/>
              <w:sz w:val="16"/>
              <w:szCs w:val="16"/>
            </w:rPr>
            <w:fldChar w:fldCharType="begin"/>
          </w:r>
          <w:r w:rsidRPr="0087388E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87388E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87388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2C7403A2" w14:textId="77777777" w:rsidR="00263499" w:rsidRPr="00AF4FEB" w:rsidRDefault="00263499" w:rsidP="00AF4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1A855" w14:textId="77777777" w:rsidR="00B8381C" w:rsidRDefault="00B8381C" w:rsidP="00E94118">
      <w:pPr>
        <w:spacing w:after="0" w:line="240" w:lineRule="auto"/>
      </w:pPr>
      <w:r>
        <w:separator/>
      </w:r>
    </w:p>
  </w:footnote>
  <w:footnote w:type="continuationSeparator" w:id="0">
    <w:p w14:paraId="69407DC8" w14:textId="77777777" w:rsidR="00B8381C" w:rsidRDefault="00B8381C" w:rsidP="00E9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51"/>
      <w:gridCol w:w="2665"/>
    </w:tblGrid>
    <w:tr w:rsidR="00B6447B" w14:paraId="5030AC4F" w14:textId="77777777" w:rsidTr="0060227A">
      <w:trPr>
        <w:trHeight w:val="264"/>
      </w:trPr>
      <w:tc>
        <w:tcPr>
          <w:tcW w:w="6351" w:type="dxa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7E85350DD1E54735B3AFCB9E3A267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C1ED367" w14:textId="30A58ED1" w:rsidR="00B6447B" w:rsidRPr="00133F3B" w:rsidRDefault="00274EE8" w:rsidP="00B6447B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>
                <w:rPr>
                  <w:rFonts w:cs="Arial"/>
                  <w:b/>
                  <w:bCs/>
                </w:rPr>
                <w:t>SOP (</w:t>
              </w:r>
              <w:r w:rsidR="00EE656E">
                <w:rPr>
                  <w:rFonts w:cs="Arial"/>
                  <w:b/>
                  <w:bCs/>
                </w:rPr>
                <w:t>FRONT</w:t>
              </w:r>
              <w:r w:rsidR="00F31579">
                <w:rPr>
                  <w:rFonts w:cs="Arial"/>
                  <w:b/>
                  <w:bCs/>
                </w:rPr>
                <w:t>-</w:t>
              </w:r>
              <w:r w:rsidR="00EE656E">
                <w:rPr>
                  <w:rFonts w:cs="Arial"/>
                  <w:b/>
                  <w:bCs/>
                </w:rPr>
                <w:t>END LOADER</w:t>
              </w:r>
              <w:r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75A107C8" w14:textId="51E7742D" w:rsidR="00B6447B" w:rsidRPr="00133F3B" w:rsidRDefault="004916A9" w:rsidP="00B6447B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801AA0588CA4916BFA738353E9BE8C8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8"/>
                  <w:szCs w:val="18"/>
                </w:rPr>
                <w:t>SS-</w:t>
              </w:r>
              <w:r w:rsidR="003331DB">
                <w:rPr>
                  <w:rFonts w:cs="Arial"/>
                  <w:sz w:val="18"/>
                  <w:szCs w:val="18"/>
                </w:rPr>
                <w:t>WH</w:t>
              </w:r>
              <w:r w:rsidR="00B6447B">
                <w:rPr>
                  <w:rFonts w:cs="Arial"/>
                  <w:sz w:val="18"/>
                  <w:szCs w:val="18"/>
                </w:rPr>
                <w:t>S-SAF-0</w:t>
              </w:r>
              <w:r w:rsidR="00657802">
                <w:rPr>
                  <w:rFonts w:cs="Arial"/>
                  <w:sz w:val="18"/>
                  <w:szCs w:val="18"/>
                </w:rPr>
                <w:t>00</w:t>
              </w:r>
            </w:sdtContent>
          </w:sdt>
          <w:r w:rsidR="00B6447B">
            <w:rPr>
              <w:rFonts w:cs="Arial"/>
              <w:sz w:val="18"/>
              <w:szCs w:val="18"/>
            </w:rPr>
            <w:tab/>
          </w:r>
        </w:p>
      </w:tc>
      <w:tc>
        <w:tcPr>
          <w:tcW w:w="2665" w:type="dxa"/>
          <w:vMerge w:val="restart"/>
        </w:tcPr>
        <w:p w14:paraId="3DB47D1E" w14:textId="7DB3ECA7" w:rsidR="00B6447B" w:rsidRPr="00263499" w:rsidRDefault="008A7D46" w:rsidP="00B6447B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97664" behindDoc="0" locked="0" layoutInCell="1" allowOverlap="1" wp14:anchorId="6A5A7625" wp14:editId="7C4B0B17">
                <wp:simplePos x="0" y="0"/>
                <wp:positionH relativeFrom="column">
                  <wp:posOffset>-141271</wp:posOffset>
                </wp:positionH>
                <wp:positionV relativeFrom="page">
                  <wp:posOffset>150266</wp:posOffset>
                </wp:positionV>
                <wp:extent cx="1703504" cy="356947"/>
                <wp:effectExtent l="0" t="0" r="0" b="508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735" cy="359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447B" w14:paraId="1C87C957" w14:textId="77777777" w:rsidTr="0060227A">
      <w:trPr>
        <w:trHeight w:val="264"/>
      </w:trPr>
      <w:tc>
        <w:tcPr>
          <w:tcW w:w="6351" w:type="dxa"/>
          <w:vMerge w:val="restart"/>
          <w:vAlign w:val="center"/>
        </w:tcPr>
        <w:p w14:paraId="764F2651" w14:textId="224A07B9" w:rsidR="00B6447B" w:rsidRPr="00133F3B" w:rsidRDefault="00B6447B" w:rsidP="00B6447B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</w:p>
        <w:p w14:paraId="557DE68A" w14:textId="07B69624" w:rsidR="00B6447B" w:rsidRPr="00133F3B" w:rsidRDefault="004916A9" w:rsidP="00B6447B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5533E1F0310C462FB8D76538BD31B973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B6447B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B6447B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1657F425AC1245448C0206D54DD03D8E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24-03-1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562AAE" w:rsidRPr="002714FD">
                <w:rPr>
                  <w:rStyle w:val="PlaceholderText"/>
                </w:rPr>
                <w:t>[Publish Date]</w:t>
              </w:r>
            </w:sdtContent>
          </w:sdt>
        </w:p>
      </w:tc>
      <w:tc>
        <w:tcPr>
          <w:tcW w:w="2665" w:type="dxa"/>
          <w:vMerge/>
        </w:tcPr>
        <w:p w14:paraId="5A021260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  <w:tr w:rsidR="00B6447B" w14:paraId="48570C45" w14:textId="77777777" w:rsidTr="0060227A">
      <w:trPr>
        <w:trHeight w:val="269"/>
      </w:trPr>
      <w:tc>
        <w:tcPr>
          <w:tcW w:w="6351" w:type="dxa"/>
          <w:vMerge/>
          <w:tcBorders>
            <w:bottom w:val="single" w:sz="12" w:space="0" w:color="234F82" w:themeColor="accent1"/>
          </w:tcBorders>
        </w:tcPr>
        <w:p w14:paraId="2043C7A1" w14:textId="77777777" w:rsidR="00B6447B" w:rsidRDefault="00B6447B" w:rsidP="00B6447B">
          <w:pPr>
            <w:pStyle w:val="Header"/>
          </w:pPr>
        </w:p>
      </w:tc>
      <w:tc>
        <w:tcPr>
          <w:tcW w:w="2665" w:type="dxa"/>
          <w:vMerge/>
          <w:tcBorders>
            <w:bottom w:val="single" w:sz="12" w:space="0" w:color="234F82" w:themeColor="accent1"/>
          </w:tcBorders>
        </w:tcPr>
        <w:p w14:paraId="634E27BB" w14:textId="77777777" w:rsidR="00B6447B" w:rsidRPr="00263499" w:rsidRDefault="00B6447B" w:rsidP="00B6447B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5482D80E" w14:textId="490FC98C" w:rsidR="00E94118" w:rsidRPr="00B6447B" w:rsidRDefault="00E94118" w:rsidP="00B644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D08"/>
    <w:multiLevelType w:val="hybridMultilevel"/>
    <w:tmpl w:val="3A66D7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E1D63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3FF9"/>
    <w:multiLevelType w:val="hybridMultilevel"/>
    <w:tmpl w:val="3A66D7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6CF"/>
    <w:multiLevelType w:val="hybridMultilevel"/>
    <w:tmpl w:val="461E7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5204"/>
    <w:multiLevelType w:val="hybridMultilevel"/>
    <w:tmpl w:val="620AAC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390">
    <w:abstractNumId w:val="4"/>
  </w:num>
  <w:num w:numId="2" w16cid:durableId="747967676">
    <w:abstractNumId w:val="0"/>
  </w:num>
  <w:num w:numId="3" w16cid:durableId="1356419591">
    <w:abstractNumId w:val="3"/>
  </w:num>
  <w:num w:numId="4" w16cid:durableId="40593378">
    <w:abstractNumId w:val="2"/>
  </w:num>
  <w:num w:numId="5" w16cid:durableId="37744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18"/>
    <w:rsid w:val="00000B11"/>
    <w:rsid w:val="000059A0"/>
    <w:rsid w:val="00011043"/>
    <w:rsid w:val="000124FA"/>
    <w:rsid w:val="0002335E"/>
    <w:rsid w:val="0003182B"/>
    <w:rsid w:val="00047718"/>
    <w:rsid w:val="00050DF1"/>
    <w:rsid w:val="000534E8"/>
    <w:rsid w:val="00056B01"/>
    <w:rsid w:val="00060B8C"/>
    <w:rsid w:val="00066A4A"/>
    <w:rsid w:val="0006747A"/>
    <w:rsid w:val="00071930"/>
    <w:rsid w:val="000803A3"/>
    <w:rsid w:val="00083D87"/>
    <w:rsid w:val="00087807"/>
    <w:rsid w:val="000906B4"/>
    <w:rsid w:val="00094EF0"/>
    <w:rsid w:val="00097618"/>
    <w:rsid w:val="000A0155"/>
    <w:rsid w:val="000A368A"/>
    <w:rsid w:val="000B3115"/>
    <w:rsid w:val="000D2185"/>
    <w:rsid w:val="000E389A"/>
    <w:rsid w:val="000F60BE"/>
    <w:rsid w:val="0010257F"/>
    <w:rsid w:val="001054C7"/>
    <w:rsid w:val="0011354B"/>
    <w:rsid w:val="00117DB5"/>
    <w:rsid w:val="0013312A"/>
    <w:rsid w:val="00136D4A"/>
    <w:rsid w:val="0014227A"/>
    <w:rsid w:val="001502D3"/>
    <w:rsid w:val="00174938"/>
    <w:rsid w:val="001873AB"/>
    <w:rsid w:val="00192A2F"/>
    <w:rsid w:val="001A5CE5"/>
    <w:rsid w:val="001D51AD"/>
    <w:rsid w:val="001E0AE2"/>
    <w:rsid w:val="001E0E94"/>
    <w:rsid w:val="001E352F"/>
    <w:rsid w:val="001F2A17"/>
    <w:rsid w:val="001F7A34"/>
    <w:rsid w:val="00205EBE"/>
    <w:rsid w:val="002162A1"/>
    <w:rsid w:val="002270B6"/>
    <w:rsid w:val="00232D6A"/>
    <w:rsid w:val="0026001A"/>
    <w:rsid w:val="00262566"/>
    <w:rsid w:val="00263499"/>
    <w:rsid w:val="00274614"/>
    <w:rsid w:val="00274EE8"/>
    <w:rsid w:val="00275C2E"/>
    <w:rsid w:val="002770D5"/>
    <w:rsid w:val="00287A4D"/>
    <w:rsid w:val="0029295B"/>
    <w:rsid w:val="002A1827"/>
    <w:rsid w:val="002B3F90"/>
    <w:rsid w:val="002C19FB"/>
    <w:rsid w:val="002C1F74"/>
    <w:rsid w:val="002C7F79"/>
    <w:rsid w:val="002D2495"/>
    <w:rsid w:val="002F036B"/>
    <w:rsid w:val="00305B26"/>
    <w:rsid w:val="0030647C"/>
    <w:rsid w:val="00324563"/>
    <w:rsid w:val="003331DB"/>
    <w:rsid w:val="00337596"/>
    <w:rsid w:val="00374B0A"/>
    <w:rsid w:val="00375234"/>
    <w:rsid w:val="00387003"/>
    <w:rsid w:val="003A5F5E"/>
    <w:rsid w:val="003D2BE7"/>
    <w:rsid w:val="003E2957"/>
    <w:rsid w:val="003E4C70"/>
    <w:rsid w:val="003E667B"/>
    <w:rsid w:val="003F2287"/>
    <w:rsid w:val="003F3E5F"/>
    <w:rsid w:val="003F46AB"/>
    <w:rsid w:val="003F65F4"/>
    <w:rsid w:val="003F7F84"/>
    <w:rsid w:val="004017FF"/>
    <w:rsid w:val="00403009"/>
    <w:rsid w:val="00415AA0"/>
    <w:rsid w:val="004365D1"/>
    <w:rsid w:val="00443096"/>
    <w:rsid w:val="004451AE"/>
    <w:rsid w:val="00456171"/>
    <w:rsid w:val="004661D2"/>
    <w:rsid w:val="00466B3B"/>
    <w:rsid w:val="004916A9"/>
    <w:rsid w:val="004A03D6"/>
    <w:rsid w:val="004A129C"/>
    <w:rsid w:val="004A63F4"/>
    <w:rsid w:val="004B38AE"/>
    <w:rsid w:val="004C06FB"/>
    <w:rsid w:val="004C243E"/>
    <w:rsid w:val="004C6C8E"/>
    <w:rsid w:val="004C768F"/>
    <w:rsid w:val="004E4890"/>
    <w:rsid w:val="004F780D"/>
    <w:rsid w:val="0053098C"/>
    <w:rsid w:val="0053224A"/>
    <w:rsid w:val="0053381E"/>
    <w:rsid w:val="0053586B"/>
    <w:rsid w:val="00536D6F"/>
    <w:rsid w:val="00562AAE"/>
    <w:rsid w:val="00574707"/>
    <w:rsid w:val="00580747"/>
    <w:rsid w:val="0058340A"/>
    <w:rsid w:val="0058354F"/>
    <w:rsid w:val="005968B7"/>
    <w:rsid w:val="005A049C"/>
    <w:rsid w:val="005A2B33"/>
    <w:rsid w:val="005B1ED8"/>
    <w:rsid w:val="005E4922"/>
    <w:rsid w:val="005E72AE"/>
    <w:rsid w:val="00603D49"/>
    <w:rsid w:val="006214B2"/>
    <w:rsid w:val="006429C2"/>
    <w:rsid w:val="0065308F"/>
    <w:rsid w:val="00657802"/>
    <w:rsid w:val="00660053"/>
    <w:rsid w:val="006638EB"/>
    <w:rsid w:val="00666234"/>
    <w:rsid w:val="00672D27"/>
    <w:rsid w:val="006754C6"/>
    <w:rsid w:val="00686457"/>
    <w:rsid w:val="00687289"/>
    <w:rsid w:val="006A2D43"/>
    <w:rsid w:val="006A7A79"/>
    <w:rsid w:val="006C033B"/>
    <w:rsid w:val="006C38E7"/>
    <w:rsid w:val="006E2551"/>
    <w:rsid w:val="006F4CD3"/>
    <w:rsid w:val="006F69F5"/>
    <w:rsid w:val="0070407E"/>
    <w:rsid w:val="007054BF"/>
    <w:rsid w:val="007071B6"/>
    <w:rsid w:val="007131FB"/>
    <w:rsid w:val="00717DD7"/>
    <w:rsid w:val="007332E9"/>
    <w:rsid w:val="00734385"/>
    <w:rsid w:val="00740B66"/>
    <w:rsid w:val="007421D6"/>
    <w:rsid w:val="007433F6"/>
    <w:rsid w:val="00744145"/>
    <w:rsid w:val="00747382"/>
    <w:rsid w:val="00747644"/>
    <w:rsid w:val="00757D2F"/>
    <w:rsid w:val="0077396D"/>
    <w:rsid w:val="00776890"/>
    <w:rsid w:val="00780F63"/>
    <w:rsid w:val="00792579"/>
    <w:rsid w:val="007A75FB"/>
    <w:rsid w:val="007B02E9"/>
    <w:rsid w:val="007B4407"/>
    <w:rsid w:val="007B51ED"/>
    <w:rsid w:val="007E0257"/>
    <w:rsid w:val="007E4D06"/>
    <w:rsid w:val="007E7D7D"/>
    <w:rsid w:val="00803A29"/>
    <w:rsid w:val="00814E68"/>
    <w:rsid w:val="00816610"/>
    <w:rsid w:val="00816C8C"/>
    <w:rsid w:val="00821383"/>
    <w:rsid w:val="0082414C"/>
    <w:rsid w:val="00836A76"/>
    <w:rsid w:val="00854089"/>
    <w:rsid w:val="00854FCA"/>
    <w:rsid w:val="00855B54"/>
    <w:rsid w:val="00865CB6"/>
    <w:rsid w:val="008769AE"/>
    <w:rsid w:val="00894918"/>
    <w:rsid w:val="008A3A69"/>
    <w:rsid w:val="008A7D46"/>
    <w:rsid w:val="008B454B"/>
    <w:rsid w:val="008B6A58"/>
    <w:rsid w:val="008C5CCD"/>
    <w:rsid w:val="008C5E71"/>
    <w:rsid w:val="008D6167"/>
    <w:rsid w:val="008E3874"/>
    <w:rsid w:val="008E5282"/>
    <w:rsid w:val="008F3C99"/>
    <w:rsid w:val="009040E1"/>
    <w:rsid w:val="0091165F"/>
    <w:rsid w:val="0091688A"/>
    <w:rsid w:val="00917E51"/>
    <w:rsid w:val="00926AE9"/>
    <w:rsid w:val="00974E3E"/>
    <w:rsid w:val="009806C2"/>
    <w:rsid w:val="009A472E"/>
    <w:rsid w:val="009A7E99"/>
    <w:rsid w:val="009C3CA2"/>
    <w:rsid w:val="009D436A"/>
    <w:rsid w:val="009E1A1C"/>
    <w:rsid w:val="00A00524"/>
    <w:rsid w:val="00A175E4"/>
    <w:rsid w:val="00A32C00"/>
    <w:rsid w:val="00A36A06"/>
    <w:rsid w:val="00A5461F"/>
    <w:rsid w:val="00A6126C"/>
    <w:rsid w:val="00A654F5"/>
    <w:rsid w:val="00A719D3"/>
    <w:rsid w:val="00A732F1"/>
    <w:rsid w:val="00A74C8D"/>
    <w:rsid w:val="00A81B3A"/>
    <w:rsid w:val="00A83A56"/>
    <w:rsid w:val="00A94AEE"/>
    <w:rsid w:val="00A97BD6"/>
    <w:rsid w:val="00AA34D7"/>
    <w:rsid w:val="00AA7593"/>
    <w:rsid w:val="00AB3784"/>
    <w:rsid w:val="00AB469A"/>
    <w:rsid w:val="00AD58C6"/>
    <w:rsid w:val="00AE40BE"/>
    <w:rsid w:val="00AF3A7F"/>
    <w:rsid w:val="00AF4FEB"/>
    <w:rsid w:val="00AF5453"/>
    <w:rsid w:val="00B0022C"/>
    <w:rsid w:val="00B043F5"/>
    <w:rsid w:val="00B06B17"/>
    <w:rsid w:val="00B11E8F"/>
    <w:rsid w:val="00B163DA"/>
    <w:rsid w:val="00B206E2"/>
    <w:rsid w:val="00B335F3"/>
    <w:rsid w:val="00B429D9"/>
    <w:rsid w:val="00B6155B"/>
    <w:rsid w:val="00B6447B"/>
    <w:rsid w:val="00B67FB1"/>
    <w:rsid w:val="00B703F9"/>
    <w:rsid w:val="00B7271E"/>
    <w:rsid w:val="00B8381C"/>
    <w:rsid w:val="00B85472"/>
    <w:rsid w:val="00B94559"/>
    <w:rsid w:val="00BA4C76"/>
    <w:rsid w:val="00BA7519"/>
    <w:rsid w:val="00BB4BD0"/>
    <w:rsid w:val="00BB62CE"/>
    <w:rsid w:val="00BD1529"/>
    <w:rsid w:val="00BD1B2F"/>
    <w:rsid w:val="00BE369F"/>
    <w:rsid w:val="00C00579"/>
    <w:rsid w:val="00C03453"/>
    <w:rsid w:val="00C057D8"/>
    <w:rsid w:val="00C24455"/>
    <w:rsid w:val="00C31ED8"/>
    <w:rsid w:val="00C3603E"/>
    <w:rsid w:val="00C45AB1"/>
    <w:rsid w:val="00C4674B"/>
    <w:rsid w:val="00C506D0"/>
    <w:rsid w:val="00C5377E"/>
    <w:rsid w:val="00C537B4"/>
    <w:rsid w:val="00C55319"/>
    <w:rsid w:val="00C709A8"/>
    <w:rsid w:val="00C76F3E"/>
    <w:rsid w:val="00C811B4"/>
    <w:rsid w:val="00C82236"/>
    <w:rsid w:val="00C916C9"/>
    <w:rsid w:val="00CA492E"/>
    <w:rsid w:val="00CB1B2C"/>
    <w:rsid w:val="00CB2DD4"/>
    <w:rsid w:val="00CB3AFC"/>
    <w:rsid w:val="00CB3DC4"/>
    <w:rsid w:val="00CC1739"/>
    <w:rsid w:val="00CD4C29"/>
    <w:rsid w:val="00CE409E"/>
    <w:rsid w:val="00CE58D8"/>
    <w:rsid w:val="00CF37D1"/>
    <w:rsid w:val="00CF621F"/>
    <w:rsid w:val="00D3602B"/>
    <w:rsid w:val="00D4459F"/>
    <w:rsid w:val="00D44AAF"/>
    <w:rsid w:val="00D524D4"/>
    <w:rsid w:val="00D62887"/>
    <w:rsid w:val="00D6632B"/>
    <w:rsid w:val="00D74E0E"/>
    <w:rsid w:val="00D83EF9"/>
    <w:rsid w:val="00D86D9D"/>
    <w:rsid w:val="00DA1839"/>
    <w:rsid w:val="00DB6B0A"/>
    <w:rsid w:val="00DD081C"/>
    <w:rsid w:val="00DE2A50"/>
    <w:rsid w:val="00DF5921"/>
    <w:rsid w:val="00DF65D4"/>
    <w:rsid w:val="00E03B52"/>
    <w:rsid w:val="00E2501B"/>
    <w:rsid w:val="00E352F6"/>
    <w:rsid w:val="00E44C85"/>
    <w:rsid w:val="00E472FF"/>
    <w:rsid w:val="00E55998"/>
    <w:rsid w:val="00E719CD"/>
    <w:rsid w:val="00E73BCF"/>
    <w:rsid w:val="00E76900"/>
    <w:rsid w:val="00E76C08"/>
    <w:rsid w:val="00E822C6"/>
    <w:rsid w:val="00E85D37"/>
    <w:rsid w:val="00E903D2"/>
    <w:rsid w:val="00E94118"/>
    <w:rsid w:val="00E94307"/>
    <w:rsid w:val="00E97E95"/>
    <w:rsid w:val="00EA4E2D"/>
    <w:rsid w:val="00EB5A66"/>
    <w:rsid w:val="00ED2718"/>
    <w:rsid w:val="00EE2EE1"/>
    <w:rsid w:val="00EE4C6A"/>
    <w:rsid w:val="00EE656E"/>
    <w:rsid w:val="00EF1A30"/>
    <w:rsid w:val="00EF1B99"/>
    <w:rsid w:val="00F012BA"/>
    <w:rsid w:val="00F15AF9"/>
    <w:rsid w:val="00F216AC"/>
    <w:rsid w:val="00F23DE1"/>
    <w:rsid w:val="00F27B46"/>
    <w:rsid w:val="00F31579"/>
    <w:rsid w:val="00F330EC"/>
    <w:rsid w:val="00F4561F"/>
    <w:rsid w:val="00F55F5E"/>
    <w:rsid w:val="00F567AC"/>
    <w:rsid w:val="00F75F4A"/>
    <w:rsid w:val="00F85491"/>
    <w:rsid w:val="00FA2D5D"/>
    <w:rsid w:val="00FA36F1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DF94"/>
  <w15:chartTrackingRefBased/>
  <w15:docId w15:val="{B6ACB73A-D654-464C-A4E9-9C9C8D3E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1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118"/>
  </w:style>
  <w:style w:type="paragraph" w:styleId="Footer">
    <w:name w:val="footer"/>
    <w:basedOn w:val="Normal"/>
    <w:link w:val="FooterChar"/>
    <w:uiPriority w:val="99"/>
    <w:unhideWhenUsed/>
    <w:rsid w:val="00E94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118"/>
  </w:style>
  <w:style w:type="table" w:styleId="TableGrid">
    <w:name w:val="Table Grid"/>
    <w:basedOn w:val="TableNormal"/>
    <w:uiPriority w:val="39"/>
    <w:rsid w:val="00E9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47B"/>
    <w:rPr>
      <w:color w:val="808080"/>
    </w:rPr>
  </w:style>
  <w:style w:type="paragraph" w:styleId="ListParagraph">
    <w:name w:val="List Paragraph"/>
    <w:basedOn w:val="Normal"/>
    <w:uiPriority w:val="34"/>
    <w:qFormat/>
    <w:rsid w:val="005A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85350DD1E54735B3AFCB9E3A26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1D8-45BF-4AA4-A39D-822DE11D8CB1}"/>
      </w:docPartPr>
      <w:docPartBody>
        <w:p w:rsidR="00520ADE" w:rsidRDefault="00A753DA" w:rsidP="00A753DA">
          <w:pPr>
            <w:pStyle w:val="7E85350DD1E54735B3AFCB9E3A2677B5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801AA0588CA4916BFA738353E9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726E-DA8E-4DA7-883D-1687B5853A12}"/>
      </w:docPartPr>
      <w:docPartBody>
        <w:p w:rsidR="00520ADE" w:rsidRDefault="00A753DA" w:rsidP="00A753DA">
          <w:pPr>
            <w:pStyle w:val="0801AA0588CA4916BFA738353E9BE8C8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5533E1F0310C462FB8D76538BD31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ACBC-81EC-47D5-B365-375C086AFFC7}"/>
      </w:docPartPr>
      <w:docPartBody>
        <w:p w:rsidR="00520ADE" w:rsidRDefault="00A753DA" w:rsidP="00A753DA">
          <w:pPr>
            <w:pStyle w:val="5533E1F0310C462FB8D76538BD31B973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1657F425AC1245448C0206D54DD0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E54A-6181-4BB4-AA6D-26DB344CC7FB}"/>
      </w:docPartPr>
      <w:docPartBody>
        <w:p w:rsidR="00520ADE" w:rsidRDefault="00A753DA" w:rsidP="00A753DA">
          <w:pPr>
            <w:pStyle w:val="1657F425AC1245448C0206D54DD03D8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FBBFB73C293486090AB0F6FF892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F773-506A-4B58-9019-1BACB8193F4C}"/>
      </w:docPartPr>
      <w:docPartBody>
        <w:p w:rsidR="00520ADE" w:rsidRDefault="00A753DA" w:rsidP="00A753DA">
          <w:pPr>
            <w:pStyle w:val="AFBBFB73C293486090AB0F6FF89233C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ACEF05A2B1F1497C8EDB7FB3A27F3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3D56-6337-4BA6-A8C8-932BE172388D}"/>
      </w:docPartPr>
      <w:docPartBody>
        <w:p w:rsidR="00520ADE" w:rsidRDefault="00A753DA" w:rsidP="00A753DA">
          <w:pPr>
            <w:pStyle w:val="ACEF05A2B1F1497C8EDB7FB3A27F3453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3C1A32FB21C486AA3E0ECFF9D4B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23E6-2017-47CC-B93D-A37059F99434}"/>
      </w:docPartPr>
      <w:docPartBody>
        <w:p w:rsidR="00520ADE" w:rsidRDefault="00A753DA" w:rsidP="00A753DA">
          <w:pPr>
            <w:pStyle w:val="C3C1A32FB21C486AA3E0ECFF9D4BD0E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689C49DB9384FD6886B99CAF67D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A39E-105B-454D-BB19-C712B8C6CFBE}"/>
      </w:docPartPr>
      <w:docPartBody>
        <w:p w:rsidR="00520ADE" w:rsidRDefault="00A753DA" w:rsidP="00A753DA">
          <w:pPr>
            <w:pStyle w:val="0689C49DB9384FD6886B99CAF67D42EE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A"/>
    <w:rsid w:val="00166F22"/>
    <w:rsid w:val="00520ADE"/>
    <w:rsid w:val="00A753DA"/>
    <w:rsid w:val="00AE3AF6"/>
    <w:rsid w:val="00B75E93"/>
    <w:rsid w:val="00F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A"/>
    <w:rPr>
      <w:color w:val="808080"/>
    </w:rPr>
  </w:style>
  <w:style w:type="paragraph" w:customStyle="1" w:styleId="7E85350DD1E54735B3AFCB9E3A2677B5">
    <w:name w:val="7E85350DD1E54735B3AFCB9E3A2677B5"/>
    <w:rsid w:val="00A753DA"/>
  </w:style>
  <w:style w:type="paragraph" w:customStyle="1" w:styleId="0801AA0588CA4916BFA738353E9BE8C8">
    <w:name w:val="0801AA0588CA4916BFA738353E9BE8C8"/>
    <w:rsid w:val="00A753DA"/>
  </w:style>
  <w:style w:type="paragraph" w:customStyle="1" w:styleId="5533E1F0310C462FB8D76538BD31B973">
    <w:name w:val="5533E1F0310C462FB8D76538BD31B973"/>
    <w:rsid w:val="00A753DA"/>
  </w:style>
  <w:style w:type="paragraph" w:customStyle="1" w:styleId="1657F425AC1245448C0206D54DD03D8E">
    <w:name w:val="1657F425AC1245448C0206D54DD03D8E"/>
    <w:rsid w:val="00A753DA"/>
  </w:style>
  <w:style w:type="paragraph" w:customStyle="1" w:styleId="AFBBFB73C293486090AB0F6FF89233C6">
    <w:name w:val="AFBBFB73C293486090AB0F6FF89233C6"/>
    <w:rsid w:val="00A753DA"/>
  </w:style>
  <w:style w:type="paragraph" w:customStyle="1" w:styleId="ACEF05A2B1F1497C8EDB7FB3A27F3453">
    <w:name w:val="ACEF05A2B1F1497C8EDB7FB3A27F3453"/>
    <w:rsid w:val="00A753DA"/>
  </w:style>
  <w:style w:type="paragraph" w:customStyle="1" w:styleId="C3C1A32FB21C486AA3E0ECFF9D4BD0EA">
    <w:name w:val="C3C1A32FB21C486AA3E0ECFF9D4BD0EA"/>
    <w:rsid w:val="00A753DA"/>
  </w:style>
  <w:style w:type="paragraph" w:customStyle="1" w:styleId="0689C49DB9384FD6886B99CAF67D42EE">
    <w:name w:val="0689C49DB9384FD6886B99CAF67D42EE"/>
    <w:rsid w:val="00A75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0FCA5-BDCE-49FD-808D-A22099D4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1724</Characters>
  <Application>Microsoft Office Word</Application>
  <DocSecurity>0</DocSecurity>
  <Lines>71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(FRONT-END LOADER)</dc:title>
  <dc:subject>SS-WHS-SAF-000</dc:subject>
  <dc:creator>Nathan Owen</dc:creator>
  <cp:keywords/>
  <dc:description/>
  <cp:lastModifiedBy>Jodie Hope</cp:lastModifiedBy>
  <cp:revision>14</cp:revision>
  <dcterms:created xsi:type="dcterms:W3CDTF">2024-03-26T03:07:00Z</dcterms:created>
  <dcterms:modified xsi:type="dcterms:W3CDTF">2024-05-03T01:01:00Z</dcterms:modified>
  <cp:contentStatus>Rev 1</cp:contentStatus>
</cp:coreProperties>
</file>