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E64C" w14:textId="2C2AC8E1" w:rsidR="00B96ED6" w:rsidRPr="00C17D91" w:rsidRDefault="003C4FB0" w:rsidP="00B96ED6">
      <w:pPr>
        <w:rPr>
          <w:b/>
          <w:bCs/>
          <w:u w:val="single"/>
        </w:rPr>
      </w:pPr>
      <w:r>
        <w:rPr>
          <w:b/>
          <w:bCs/>
          <w:u w:val="single"/>
        </w:rPr>
        <w:t>Disciplinary Policy</w:t>
      </w:r>
    </w:p>
    <w:p w14:paraId="773996E7" w14:textId="27C45BD2" w:rsidR="00B96ED6" w:rsidRDefault="00B96ED6" w:rsidP="00B96ED6">
      <w:r w:rsidRPr="00B96ED6">
        <w:rPr>
          <w:color w:val="FF0000"/>
        </w:rPr>
        <w:t xml:space="preserve">[Organisation Name] </w:t>
      </w:r>
      <w:r>
        <w:t>is committed to maintaining a fair and consistent approach to disciplinary matters. This policy outlines the procedures and principles that govern disciplinary actions within our organization.</w:t>
      </w:r>
    </w:p>
    <w:p w14:paraId="167626A2" w14:textId="77777777" w:rsidR="00B96ED6" w:rsidRPr="00C17D91" w:rsidRDefault="00B96ED6" w:rsidP="00B96ED6">
      <w:pPr>
        <w:rPr>
          <w:b/>
          <w:bCs/>
        </w:rPr>
      </w:pPr>
      <w:r w:rsidRPr="00C17D91">
        <w:rPr>
          <w:b/>
          <w:bCs/>
        </w:rPr>
        <w:t>Scope</w:t>
      </w:r>
    </w:p>
    <w:p w14:paraId="2C7E844A" w14:textId="109C0CF0" w:rsidR="00B96ED6" w:rsidRDefault="00B96ED6" w:rsidP="00B96ED6">
      <w:r>
        <w:t xml:space="preserve">This policy applies to all employees, contractors, volunteers, and individuals associated with </w:t>
      </w:r>
      <w:r w:rsidR="00C17D91" w:rsidRPr="00B96ED6">
        <w:rPr>
          <w:color w:val="FF0000"/>
        </w:rPr>
        <w:t>[Organisation Name]</w:t>
      </w:r>
      <w:r w:rsidR="00C17D91" w:rsidRPr="00C17D91">
        <w:t>.</w:t>
      </w:r>
      <w:r w:rsidR="00C17D91">
        <w:rPr>
          <w:color w:val="FF0000"/>
        </w:rPr>
        <w:t xml:space="preserve"> </w:t>
      </w:r>
      <w:r>
        <w:t>It covers various aspects of conduct and performance that may warrant disciplinary action, including but not limited to misconduct, poor performance, and breaches of company policies.</w:t>
      </w:r>
    </w:p>
    <w:p w14:paraId="53DF97E5" w14:textId="77777777" w:rsidR="00B96ED6" w:rsidRPr="00C17D91" w:rsidRDefault="00B96ED6" w:rsidP="00B96ED6">
      <w:pPr>
        <w:rPr>
          <w:b/>
          <w:bCs/>
        </w:rPr>
      </w:pPr>
      <w:r w:rsidRPr="00C17D91">
        <w:rPr>
          <w:b/>
          <w:bCs/>
        </w:rPr>
        <w:t>Principles</w:t>
      </w:r>
    </w:p>
    <w:p w14:paraId="2C67B1C2" w14:textId="77777777" w:rsidR="000B0DEF" w:rsidRDefault="00B96ED6" w:rsidP="000B0DEF">
      <w:r w:rsidRPr="004B65A3">
        <w:rPr>
          <w:i/>
          <w:iCs/>
        </w:rPr>
        <w:t>Fairness:</w:t>
      </w:r>
      <w:r>
        <w:t xml:space="preserve"> Disciplinary actions will be administered impartially and without discrimination. Employees will be provided with an opportunity to present their case and respond to allegations before disciplinary measures are imposed.</w:t>
      </w:r>
    </w:p>
    <w:p w14:paraId="18A1629E" w14:textId="6980F3DC" w:rsidR="000B0DEF" w:rsidRDefault="00B96ED6" w:rsidP="000B0DEF">
      <w:r w:rsidRPr="004B65A3">
        <w:rPr>
          <w:i/>
          <w:iCs/>
        </w:rPr>
        <w:t>Consistency:</w:t>
      </w:r>
      <w:r>
        <w:t xml:space="preserve"> </w:t>
      </w:r>
      <w:r w:rsidR="000B49A5" w:rsidRPr="000B49A5">
        <w:t>Consistent disciplinary actions will be administered to all employees and situations, considering factors such as the seriousness of the offense, previous conduct, and any mitigating factors.</w:t>
      </w:r>
    </w:p>
    <w:p w14:paraId="75E65CCB" w14:textId="2CA387E7" w:rsidR="004B65A3" w:rsidRPr="000B0DEF" w:rsidRDefault="00B96ED6" w:rsidP="000B0DEF">
      <w:pPr>
        <w:rPr>
          <w:i/>
          <w:iCs/>
        </w:rPr>
      </w:pPr>
      <w:r w:rsidRPr="004B65A3">
        <w:rPr>
          <w:i/>
          <w:iCs/>
        </w:rPr>
        <w:t>Proportionality:</w:t>
      </w:r>
      <w:r>
        <w:t xml:space="preserve"> Disciplinary actions will be proportionate to the offense committed, with consideration given to the impact on the organization, colleagues, and stakeholders.</w:t>
      </w:r>
    </w:p>
    <w:p w14:paraId="685A36A7" w14:textId="7E49F26E" w:rsidR="00B96ED6" w:rsidRPr="004B65A3" w:rsidRDefault="00B96ED6" w:rsidP="004B65A3">
      <w:r w:rsidRPr="00266EC2">
        <w:rPr>
          <w:b/>
          <w:bCs/>
        </w:rPr>
        <w:t>Disciplinary Procedures</w:t>
      </w:r>
    </w:p>
    <w:p w14:paraId="05834ACA" w14:textId="77777777" w:rsidR="000B0DEF" w:rsidRDefault="00B96ED6" w:rsidP="00EF752B">
      <w:r w:rsidRPr="004B65A3">
        <w:rPr>
          <w:i/>
          <w:iCs/>
        </w:rPr>
        <w:t>Investigation:</w:t>
      </w:r>
      <w:r>
        <w:t xml:space="preserve"> Allegations of misconduct or performance issues will be promptly and thoroughly investigated by the appropriate authority within the organization, such as Human Resources or a designated supervisor.</w:t>
      </w:r>
      <w:r w:rsidR="000B0DEF">
        <w:t xml:space="preserve"> </w:t>
      </w:r>
    </w:p>
    <w:p w14:paraId="4498DF72" w14:textId="77777777" w:rsidR="000B0DEF" w:rsidRDefault="00B96ED6" w:rsidP="00EF752B">
      <w:r w:rsidRPr="004B65A3">
        <w:rPr>
          <w:i/>
          <w:iCs/>
        </w:rPr>
        <w:t>Notification:</w:t>
      </w:r>
      <w:r>
        <w:t xml:space="preserve"> Employees will be informed of the allegations against them and provided with an opportunity to respond during the investigation process.</w:t>
      </w:r>
      <w:r w:rsidR="000B0DEF">
        <w:t xml:space="preserve"> </w:t>
      </w:r>
    </w:p>
    <w:p w14:paraId="4AB18D74" w14:textId="77777777" w:rsidR="000B0DEF" w:rsidRDefault="00B96ED6" w:rsidP="00EF752B">
      <w:r w:rsidRPr="004B65A3">
        <w:rPr>
          <w:i/>
          <w:iCs/>
        </w:rPr>
        <w:t>Decision:</w:t>
      </w:r>
      <w:r>
        <w:t xml:space="preserve"> Based on the findings of the investigation, a decision will be made regarding whether disciplinary action is warranted. This decision will be communicated to the employee in writing, outlining the reasons for the decision and any disciplinary measures imposed.</w:t>
      </w:r>
      <w:r w:rsidR="000B0DEF">
        <w:t xml:space="preserve"> </w:t>
      </w:r>
    </w:p>
    <w:p w14:paraId="511ADFC2" w14:textId="77777777" w:rsidR="000B0DEF" w:rsidRDefault="00B96ED6" w:rsidP="00EF752B">
      <w:r w:rsidRPr="004B65A3">
        <w:rPr>
          <w:i/>
          <w:iCs/>
        </w:rPr>
        <w:t>Appeals:</w:t>
      </w:r>
      <w:r>
        <w:t xml:space="preserve"> Employees have the right to appeal against disciplinary decisions if they believe them to be unjust or unfair. Appeals must be made in writing to the appropriate authority within a specified timeframe.</w:t>
      </w:r>
      <w:r w:rsidR="000B0DEF">
        <w:t xml:space="preserve"> </w:t>
      </w:r>
    </w:p>
    <w:p w14:paraId="7CEE9C93" w14:textId="2E536A1E" w:rsidR="00B96ED6" w:rsidRDefault="00B96ED6" w:rsidP="00EF752B">
      <w:r w:rsidRPr="00EF752B">
        <w:rPr>
          <w:i/>
          <w:iCs/>
        </w:rPr>
        <w:t>Disciplinary Actions:</w:t>
      </w:r>
      <w:r>
        <w:t xml:space="preserve"> Depending on the severity of the offense and the circumstances involved, disciplinary actions may include verbal or written warnings, suspension, demotion, or termination of employment. The appropriate disciplinary action will be determined on a case-by-case basis.</w:t>
      </w:r>
    </w:p>
    <w:p w14:paraId="68F9B2DA" w14:textId="77777777" w:rsidR="00B96ED6" w:rsidRPr="005442AC" w:rsidRDefault="00B96ED6" w:rsidP="00B96ED6">
      <w:pPr>
        <w:rPr>
          <w:b/>
          <w:bCs/>
        </w:rPr>
      </w:pPr>
      <w:r w:rsidRPr="005442AC">
        <w:rPr>
          <w:b/>
          <w:bCs/>
        </w:rPr>
        <w:t>Record Keeping</w:t>
      </w:r>
    </w:p>
    <w:p w14:paraId="20575F37" w14:textId="77777777" w:rsidR="009D30EE" w:rsidRDefault="00B96ED6" w:rsidP="009D30EE">
      <w:r>
        <w:t>Records of disciplinary actions, including warnings and other sanctions, will be maintained in accordance with privacy laws</w:t>
      </w:r>
      <w:r w:rsidR="005442AC">
        <w:t>,</w:t>
      </w:r>
      <w:r>
        <w:t xml:space="preserve"> organizational </w:t>
      </w:r>
      <w:r w:rsidR="009065FD">
        <w:t>policies,</w:t>
      </w:r>
      <w:r w:rsidR="005442AC">
        <w:t xml:space="preserve"> and other relevant legislation</w:t>
      </w:r>
      <w:r>
        <w:t>. These records will be kept confidential and used for reference in future disciplinary proceedings if necessary.</w:t>
      </w:r>
    </w:p>
    <w:p w14:paraId="270B0012" w14:textId="1BF1A519" w:rsidR="00EF752B" w:rsidRDefault="00B96ED6" w:rsidP="009D30EE">
      <w:pPr>
        <w:rPr>
          <w:b/>
          <w:bCs/>
        </w:rPr>
      </w:pPr>
      <w:r w:rsidRPr="005442AC">
        <w:rPr>
          <w:b/>
          <w:bCs/>
        </w:rPr>
        <w:lastRenderedPageBreak/>
        <w:t>Training and Awareness</w:t>
      </w:r>
    </w:p>
    <w:p w14:paraId="1B4143BF" w14:textId="69BD87AE" w:rsidR="00B96ED6" w:rsidRDefault="00B96ED6" w:rsidP="00EF752B">
      <w:r>
        <w:t xml:space="preserve">Employees will receive training and information on their rights and responsibilities under this disciplinary policy. They will also be educated on company policies, codes of conduct, and expected standards of </w:t>
      </w:r>
      <w:r w:rsidR="005442AC">
        <w:t>behaviour</w:t>
      </w:r>
      <w:r>
        <w:t>.</w:t>
      </w:r>
    </w:p>
    <w:p w14:paraId="2FF133DA" w14:textId="77777777" w:rsidR="00B96ED6" w:rsidRPr="005442AC" w:rsidRDefault="00B96ED6" w:rsidP="00B96ED6">
      <w:pPr>
        <w:rPr>
          <w:b/>
          <w:bCs/>
        </w:rPr>
      </w:pPr>
      <w:r w:rsidRPr="005442AC">
        <w:rPr>
          <w:b/>
          <w:bCs/>
        </w:rPr>
        <w:t>Review and Updates</w:t>
      </w:r>
    </w:p>
    <w:p w14:paraId="7D6C68D2" w14:textId="77777777" w:rsidR="00B96ED6" w:rsidRDefault="00B96ED6" w:rsidP="00B96ED6">
      <w:r>
        <w:t>This policy will be reviewed periodically to ensure its effectiveness and compliance with Australian legislation, regulations, and industry standards. Updates may be made as necessary to reflect changes in the law, organizational requirements, or best practices in disciplinary procedures.</w:t>
      </w:r>
    </w:p>
    <w:p w14:paraId="42FE4596" w14:textId="77777777" w:rsidR="00B96ED6" w:rsidRDefault="00B96ED6" w:rsidP="00B96ED6"/>
    <w:p w14:paraId="14B51B29" w14:textId="77777777" w:rsidR="00D02016" w:rsidRPr="009E0635" w:rsidRDefault="00D02016" w:rsidP="00D02016">
      <w:pPr>
        <w:jc w:val="both"/>
      </w:pPr>
      <w:r w:rsidRPr="009E0635">
        <w:t>Authorised by</w:t>
      </w:r>
    </w:p>
    <w:p w14:paraId="02DFBAA2" w14:textId="77777777" w:rsidR="00D02016" w:rsidRPr="009E0635" w:rsidRDefault="00D02016" w:rsidP="00D02016">
      <w:pPr>
        <w:jc w:val="both"/>
      </w:pPr>
    </w:p>
    <w:p w14:paraId="5C0777F2" w14:textId="77777777" w:rsidR="00D02016" w:rsidRPr="009E0635" w:rsidRDefault="00D02016" w:rsidP="00D02016">
      <w:pPr>
        <w:spacing w:after="0"/>
        <w:jc w:val="both"/>
      </w:pPr>
    </w:p>
    <w:p w14:paraId="08651394" w14:textId="77777777" w:rsidR="009065FD" w:rsidRDefault="009065FD" w:rsidP="009065FD">
      <w:pPr>
        <w:spacing w:after="0"/>
        <w:jc w:val="both"/>
        <w:rPr>
          <w:color w:val="FF0000"/>
        </w:rPr>
      </w:pPr>
      <w:r>
        <w:rPr>
          <w:color w:val="FF0000"/>
        </w:rPr>
        <w:t>[Sign]</w:t>
      </w:r>
    </w:p>
    <w:p w14:paraId="28ACD282" w14:textId="77777777" w:rsidR="009065FD" w:rsidRPr="00C3495B" w:rsidRDefault="009065FD" w:rsidP="009065FD">
      <w:pPr>
        <w:spacing w:after="0"/>
        <w:jc w:val="both"/>
        <w:rPr>
          <w:color w:val="FF0000"/>
        </w:rPr>
      </w:pPr>
    </w:p>
    <w:p w14:paraId="0914927B" w14:textId="77777777" w:rsidR="009065FD" w:rsidRPr="00C3495B" w:rsidRDefault="009065FD" w:rsidP="009065FD">
      <w:pPr>
        <w:spacing w:after="0"/>
        <w:jc w:val="both"/>
        <w:rPr>
          <w:color w:val="FF0000"/>
        </w:rPr>
      </w:pPr>
      <w:r>
        <w:rPr>
          <w:color w:val="FF0000"/>
        </w:rPr>
        <w:t>[</w:t>
      </w:r>
      <w:r w:rsidRPr="00C3495B">
        <w:rPr>
          <w:color w:val="FF0000"/>
        </w:rPr>
        <w:t>Name</w:t>
      </w:r>
      <w:r>
        <w:rPr>
          <w:color w:val="FF0000"/>
        </w:rPr>
        <w:t>]</w:t>
      </w:r>
    </w:p>
    <w:p w14:paraId="75443692" w14:textId="77777777" w:rsidR="009065FD" w:rsidRPr="00C3495B" w:rsidRDefault="009065FD" w:rsidP="009065FD">
      <w:pPr>
        <w:spacing w:after="0"/>
        <w:jc w:val="both"/>
        <w:rPr>
          <w:color w:val="FF0000"/>
        </w:rPr>
      </w:pPr>
      <w:r>
        <w:rPr>
          <w:color w:val="FF0000"/>
        </w:rPr>
        <w:t>[Position]</w:t>
      </w:r>
    </w:p>
    <w:p w14:paraId="54EE8097" w14:textId="77777777" w:rsidR="009065FD" w:rsidRPr="00D90A3F" w:rsidRDefault="009D30EE" w:rsidP="009065FD">
      <w:pPr>
        <w:spacing w:after="0"/>
        <w:jc w:val="both"/>
        <w:rPr>
          <w:color w:val="FF0000"/>
        </w:rPr>
      </w:pPr>
      <w:sdt>
        <w:sdtPr>
          <w:rPr>
            <w:color w:val="FF0000"/>
          </w:rPr>
          <w:alias w:val="Company"/>
          <w:tag w:val=""/>
          <w:id w:val="1432556428"/>
          <w:placeholder>
            <w:docPart w:val="1A275300095B43A4990E4D0FBE2F5919"/>
          </w:placeholder>
          <w:showingPlcHdr/>
          <w:dataBinding w:prefixMappings="xmlns:ns0='http://schemas.openxmlformats.org/officeDocument/2006/extended-properties' " w:xpath="/ns0:Properties[1]/ns0:Company[1]" w:storeItemID="{6668398D-A668-4E3E-A5EB-62B293D839F1}"/>
          <w:text/>
        </w:sdtPr>
        <w:sdtEndPr/>
        <w:sdtContent>
          <w:r w:rsidR="009065FD" w:rsidRPr="00D90A3F">
            <w:rPr>
              <w:rStyle w:val="PlaceholderText"/>
              <w:color w:val="FF0000"/>
            </w:rPr>
            <w:t>[Company]</w:t>
          </w:r>
        </w:sdtContent>
      </w:sdt>
      <w:r w:rsidR="009065FD" w:rsidRPr="00D90A3F">
        <w:rPr>
          <w:color w:val="FF0000"/>
        </w:rPr>
        <w:t xml:space="preserve"> </w:t>
      </w:r>
      <w:r w:rsidR="009065FD" w:rsidRPr="00D90A3F">
        <w:rPr>
          <w:color w:val="FF0000"/>
        </w:rPr>
        <w:tab/>
      </w:r>
    </w:p>
    <w:p w14:paraId="5CF939D8" w14:textId="1F90E530" w:rsidR="00665C8C" w:rsidRPr="00386799" w:rsidRDefault="00665C8C" w:rsidP="00D02016"/>
    <w:sectPr w:rsidR="00665C8C" w:rsidRPr="00386799" w:rsidSect="004D12AD">
      <w:headerReference w:type="default" r:id="rId9"/>
      <w:footerReference w:type="default" r:id="rId10"/>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B6FA" w14:textId="77777777" w:rsidR="007F0F6E" w:rsidRDefault="007F0F6E" w:rsidP="004F6D6B">
      <w:pPr>
        <w:spacing w:after="0" w:line="240" w:lineRule="auto"/>
      </w:pPr>
      <w:r>
        <w:separator/>
      </w:r>
    </w:p>
  </w:endnote>
  <w:endnote w:type="continuationSeparator" w:id="0">
    <w:p w14:paraId="338BD8AF" w14:textId="77777777" w:rsidR="007F0F6E" w:rsidRDefault="007F0F6E" w:rsidP="004F6D6B">
      <w:pPr>
        <w:spacing w:after="0" w:line="240" w:lineRule="auto"/>
      </w:pPr>
      <w:r>
        <w:continuationSeparator/>
      </w:r>
    </w:p>
  </w:endnote>
  <w:endnote w:type="continuationNotice" w:id="1">
    <w:p w14:paraId="2206AE78" w14:textId="77777777" w:rsidR="001064F1" w:rsidRDefault="00106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EndPr/>
          <w:sdtContent>
            <w:p w14:paraId="4D379EC4" w14:textId="1F2AA8C2" w:rsidR="000B10E5" w:rsidRPr="00D42C58" w:rsidRDefault="009A5531"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EndPr/>
          <w:sdtContent>
            <w:p w14:paraId="69D2A39C" w14:textId="3844D6C0" w:rsidR="000B10E5" w:rsidRPr="00D42C58" w:rsidRDefault="00F56295" w:rsidP="000B10E5">
              <w:pPr>
                <w:pStyle w:val="Footer"/>
                <w:spacing w:before="120" w:after="60"/>
                <w:rPr>
                  <w:rFonts w:cs="Arial"/>
                  <w:sz w:val="16"/>
                  <w:szCs w:val="16"/>
                </w:rPr>
              </w:pPr>
              <w:r>
                <w:rPr>
                  <w:rFonts w:cs="Arial"/>
                  <w:sz w:val="16"/>
                  <w:szCs w:val="16"/>
                </w:rPr>
                <w:t>DISCIPLINARY POLICY</w:t>
              </w:r>
            </w:p>
          </w:sdtContent>
        </w:sdt>
      </w:tc>
      <w:tc>
        <w:tcPr>
          <w:tcW w:w="2254" w:type="dxa"/>
        </w:tcPr>
        <w:p w14:paraId="50DB92C7" w14:textId="51078C49" w:rsidR="000B10E5" w:rsidRPr="00D42C58" w:rsidRDefault="000B10E5" w:rsidP="000B10E5">
          <w:pPr>
            <w:pStyle w:val="Footer"/>
            <w:spacing w:before="120" w:after="60"/>
            <w:rPr>
              <w:rFonts w:cs="Arial"/>
              <w:sz w:val="16"/>
              <w:szCs w:val="16"/>
            </w:rPr>
          </w:pPr>
          <w:r>
            <w:rPr>
              <w:rFonts w:cs="Arial"/>
              <w:sz w:val="16"/>
              <w:szCs w:val="16"/>
            </w:rPr>
            <w:t xml:space="preserve">(Rev 1 </w:t>
          </w:r>
          <w:r w:rsidR="009065FD">
            <w:rPr>
              <w:rFonts w:cs="Arial"/>
              <w:sz w:val="16"/>
              <w:szCs w:val="16"/>
            </w:rPr>
            <w:t>DATE</w:t>
          </w:r>
          <w:r>
            <w:rPr>
              <w:rFonts w:cs="Arial"/>
              <w:sz w:val="16"/>
              <w:szCs w:val="16"/>
            </w:rPr>
            <w:t>)</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547C2" w14:textId="77777777" w:rsidR="007F0F6E" w:rsidRDefault="007F0F6E" w:rsidP="004F6D6B">
      <w:pPr>
        <w:spacing w:after="0" w:line="240" w:lineRule="auto"/>
      </w:pPr>
      <w:r>
        <w:separator/>
      </w:r>
    </w:p>
  </w:footnote>
  <w:footnote w:type="continuationSeparator" w:id="0">
    <w:p w14:paraId="7B41239C" w14:textId="77777777" w:rsidR="007F0F6E" w:rsidRDefault="007F0F6E" w:rsidP="004F6D6B">
      <w:pPr>
        <w:spacing w:after="0" w:line="240" w:lineRule="auto"/>
      </w:pPr>
      <w:r>
        <w:continuationSeparator/>
      </w:r>
    </w:p>
  </w:footnote>
  <w:footnote w:type="continuationNotice" w:id="1">
    <w:p w14:paraId="5530FA1C" w14:textId="77777777" w:rsidR="001064F1" w:rsidRDefault="00106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DFB9" w14:textId="7A40C415" w:rsidR="004F6D6B" w:rsidRPr="004F6D6B" w:rsidRDefault="009644F6" w:rsidP="0026276F">
    <w:pPr>
      <w:pStyle w:val="Header"/>
      <w:rPr>
        <w:lang w:val="en-US"/>
      </w:rPr>
    </w:pPr>
    <w:r>
      <w:rPr>
        <w:noProof/>
        <w:lang w:val="en-US"/>
      </w:rPr>
      <mc:AlternateContent>
        <mc:Choice Requires="wps">
          <w:drawing>
            <wp:anchor distT="0" distB="0" distL="114300" distR="114300" simplePos="0" relativeHeight="251658241" behindDoc="0" locked="0" layoutInCell="1" allowOverlap="1" wp14:anchorId="3F43BFA9" wp14:editId="312C9F58">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BFA9"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sidR="0047510E">
      <w:rPr>
        <w:noProof/>
        <w:lang w:val="en-US"/>
      </w:rPr>
      <mc:AlternateContent>
        <mc:Choice Requires="wps">
          <w:drawing>
            <wp:anchor distT="0" distB="0" distL="114300" distR="114300" simplePos="0" relativeHeight="251658240" behindDoc="0" locked="0" layoutInCell="1" allowOverlap="1" wp14:anchorId="74ED6049" wp14:editId="16761F45">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B7559" w14:textId="0C49AAAE" w:rsidR="0047510E" w:rsidRDefault="009D30EE" w:rsidP="0047510E">
                          <w:pPr>
                            <w:pStyle w:val="Title"/>
                            <w:ind w:left="1276"/>
                            <w:rPr>
                              <w:lang w:val="en-US"/>
                            </w:rPr>
                          </w:pPr>
                          <w:sdt>
                            <w:sdtPr>
                              <w:rPr>
                                <w:b/>
                                <w:bCs/>
                                <w:kern w:val="0"/>
                                <w:sz w:val="32"/>
                                <w:szCs w:val="32"/>
                                <w14:ligatures w14:val="none"/>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F56295" w:rsidRPr="00F56295">
                                <w:rPr>
                                  <w:b/>
                                  <w:bCs/>
                                  <w:kern w:val="0"/>
                                  <w:sz w:val="32"/>
                                  <w:szCs w:val="32"/>
                                  <w14:ligatures w14:val="none"/>
                                </w:rPr>
                                <w:t>DISCIPLINARY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049" id="Rectangle 893922342" o:spid="_x0000_s1027" style="position:absolute;margin-left:0;margin-top:-90.7pt;width:598.45pt;height:8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C2B7559" w14:textId="0C49AAAE" w:rsidR="0047510E" w:rsidRDefault="009065FD" w:rsidP="0047510E">
                    <w:pPr>
                      <w:pStyle w:val="Title"/>
                      <w:ind w:left="1276"/>
                      <w:rPr>
                        <w:lang w:val="en-US"/>
                      </w:rPr>
                    </w:pPr>
                    <w:sdt>
                      <w:sdtPr>
                        <w:rPr>
                          <w:b/>
                          <w:bCs/>
                          <w:kern w:val="0"/>
                          <w:sz w:val="32"/>
                          <w:szCs w:val="32"/>
                          <w14:ligatures w14:val="none"/>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F56295" w:rsidRPr="00F56295">
                          <w:rPr>
                            <w:b/>
                            <w:bCs/>
                            <w:kern w:val="0"/>
                            <w:sz w:val="32"/>
                            <w:szCs w:val="32"/>
                            <w14:ligatures w14:val="none"/>
                          </w:rPr>
                          <w:t>DISCIPLINARY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6FD1"/>
    <w:multiLevelType w:val="hybridMultilevel"/>
    <w:tmpl w:val="FF3E8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310B6A"/>
    <w:multiLevelType w:val="hybridMultilevel"/>
    <w:tmpl w:val="2EF2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DF41993"/>
    <w:multiLevelType w:val="hybridMultilevel"/>
    <w:tmpl w:val="7916D66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180D82"/>
    <w:multiLevelType w:val="hybridMultilevel"/>
    <w:tmpl w:val="D4E6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6B5C1F"/>
    <w:multiLevelType w:val="hybridMultilevel"/>
    <w:tmpl w:val="98DC9DA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3"/>
  </w:num>
  <w:num w:numId="2" w16cid:durableId="1363895665">
    <w:abstractNumId w:val="5"/>
  </w:num>
  <w:num w:numId="3" w16cid:durableId="1841383863">
    <w:abstractNumId w:val="13"/>
  </w:num>
  <w:num w:numId="4" w16cid:durableId="1231186221">
    <w:abstractNumId w:val="14"/>
  </w:num>
  <w:num w:numId="5" w16cid:durableId="1086996720">
    <w:abstractNumId w:val="6"/>
  </w:num>
  <w:num w:numId="6" w16cid:durableId="1606570351">
    <w:abstractNumId w:val="8"/>
  </w:num>
  <w:num w:numId="7" w16cid:durableId="1619215935">
    <w:abstractNumId w:val="2"/>
  </w:num>
  <w:num w:numId="8" w16cid:durableId="1446341993">
    <w:abstractNumId w:val="9"/>
  </w:num>
  <w:num w:numId="9" w16cid:durableId="1952197827">
    <w:abstractNumId w:val="7"/>
  </w:num>
  <w:num w:numId="10" w16cid:durableId="1811704487">
    <w:abstractNumId w:val="10"/>
  </w:num>
  <w:num w:numId="11" w16cid:durableId="1170146866">
    <w:abstractNumId w:val="1"/>
  </w:num>
  <w:num w:numId="12" w16cid:durableId="401804174">
    <w:abstractNumId w:val="0"/>
  </w:num>
  <w:num w:numId="13" w16cid:durableId="1106345653">
    <w:abstractNumId w:val="11"/>
  </w:num>
  <w:num w:numId="14" w16cid:durableId="370106950">
    <w:abstractNumId w:val="12"/>
  </w:num>
  <w:num w:numId="15" w16cid:durableId="1580408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1E9A"/>
    <w:rsid w:val="000566EE"/>
    <w:rsid w:val="0008763B"/>
    <w:rsid w:val="000B0DEF"/>
    <w:rsid w:val="000B10E5"/>
    <w:rsid w:val="000B3441"/>
    <w:rsid w:val="000B49A5"/>
    <w:rsid w:val="000C0278"/>
    <w:rsid w:val="000C149B"/>
    <w:rsid w:val="000D09BF"/>
    <w:rsid w:val="000E138F"/>
    <w:rsid w:val="000F013F"/>
    <w:rsid w:val="001064F1"/>
    <w:rsid w:val="00111CA3"/>
    <w:rsid w:val="00114671"/>
    <w:rsid w:val="00117DF7"/>
    <w:rsid w:val="0012657A"/>
    <w:rsid w:val="00126F58"/>
    <w:rsid w:val="00137DD8"/>
    <w:rsid w:val="00140E28"/>
    <w:rsid w:val="00185601"/>
    <w:rsid w:val="00187A66"/>
    <w:rsid w:val="00192159"/>
    <w:rsid w:val="001D7C91"/>
    <w:rsid w:val="00201608"/>
    <w:rsid w:val="00204867"/>
    <w:rsid w:val="00214CF6"/>
    <w:rsid w:val="00225FA0"/>
    <w:rsid w:val="002314B2"/>
    <w:rsid w:val="00235E79"/>
    <w:rsid w:val="0026276F"/>
    <w:rsid w:val="00266EC2"/>
    <w:rsid w:val="00280A08"/>
    <w:rsid w:val="00287195"/>
    <w:rsid w:val="00293A41"/>
    <w:rsid w:val="002A17CF"/>
    <w:rsid w:val="002E4EF3"/>
    <w:rsid w:val="003003A9"/>
    <w:rsid w:val="00347C9C"/>
    <w:rsid w:val="0035333D"/>
    <w:rsid w:val="00363F70"/>
    <w:rsid w:val="00383A23"/>
    <w:rsid w:val="00386799"/>
    <w:rsid w:val="003A1220"/>
    <w:rsid w:val="003A726C"/>
    <w:rsid w:val="003C4FB0"/>
    <w:rsid w:val="003D3999"/>
    <w:rsid w:val="003D5550"/>
    <w:rsid w:val="003E04E6"/>
    <w:rsid w:val="003E4CB6"/>
    <w:rsid w:val="0042031D"/>
    <w:rsid w:val="004251B7"/>
    <w:rsid w:val="00433433"/>
    <w:rsid w:val="0046027A"/>
    <w:rsid w:val="00461684"/>
    <w:rsid w:val="00464093"/>
    <w:rsid w:val="00471536"/>
    <w:rsid w:val="00471A76"/>
    <w:rsid w:val="0047510E"/>
    <w:rsid w:val="00483AB5"/>
    <w:rsid w:val="00487462"/>
    <w:rsid w:val="004B65A3"/>
    <w:rsid w:val="004D12AD"/>
    <w:rsid w:val="004D3FA3"/>
    <w:rsid w:val="004F6D6B"/>
    <w:rsid w:val="00507B66"/>
    <w:rsid w:val="00513EB1"/>
    <w:rsid w:val="005442AC"/>
    <w:rsid w:val="005570C0"/>
    <w:rsid w:val="005608DE"/>
    <w:rsid w:val="00561231"/>
    <w:rsid w:val="0056765D"/>
    <w:rsid w:val="005753AF"/>
    <w:rsid w:val="005D149A"/>
    <w:rsid w:val="005E3357"/>
    <w:rsid w:val="00606E1A"/>
    <w:rsid w:val="0063257A"/>
    <w:rsid w:val="006365CB"/>
    <w:rsid w:val="00636E5B"/>
    <w:rsid w:val="0064774B"/>
    <w:rsid w:val="00665C8C"/>
    <w:rsid w:val="006A7961"/>
    <w:rsid w:val="006C5F8F"/>
    <w:rsid w:val="006C7BB8"/>
    <w:rsid w:val="006D2AE9"/>
    <w:rsid w:val="006E42B4"/>
    <w:rsid w:val="007038FA"/>
    <w:rsid w:val="007131FB"/>
    <w:rsid w:val="00720EF8"/>
    <w:rsid w:val="00750C57"/>
    <w:rsid w:val="00752092"/>
    <w:rsid w:val="00794B9A"/>
    <w:rsid w:val="007958D7"/>
    <w:rsid w:val="007F0DB7"/>
    <w:rsid w:val="007F0F6E"/>
    <w:rsid w:val="007F1133"/>
    <w:rsid w:val="007F45BE"/>
    <w:rsid w:val="008073D6"/>
    <w:rsid w:val="00876C18"/>
    <w:rsid w:val="00884E51"/>
    <w:rsid w:val="008A2435"/>
    <w:rsid w:val="008D1957"/>
    <w:rsid w:val="008D440B"/>
    <w:rsid w:val="008E12D3"/>
    <w:rsid w:val="008E3451"/>
    <w:rsid w:val="009021AC"/>
    <w:rsid w:val="009065FD"/>
    <w:rsid w:val="00914026"/>
    <w:rsid w:val="009454A5"/>
    <w:rsid w:val="009644F6"/>
    <w:rsid w:val="00982F8D"/>
    <w:rsid w:val="00983501"/>
    <w:rsid w:val="009A5531"/>
    <w:rsid w:val="009D11D3"/>
    <w:rsid w:val="009D30EE"/>
    <w:rsid w:val="009E0635"/>
    <w:rsid w:val="009E0B52"/>
    <w:rsid w:val="009E1562"/>
    <w:rsid w:val="009E5FFF"/>
    <w:rsid w:val="009F5758"/>
    <w:rsid w:val="00A14259"/>
    <w:rsid w:val="00A421B6"/>
    <w:rsid w:val="00A55ED7"/>
    <w:rsid w:val="00A65F84"/>
    <w:rsid w:val="00A90CFB"/>
    <w:rsid w:val="00A90D40"/>
    <w:rsid w:val="00A916EF"/>
    <w:rsid w:val="00AB799C"/>
    <w:rsid w:val="00AE3102"/>
    <w:rsid w:val="00AF3A7F"/>
    <w:rsid w:val="00B206E2"/>
    <w:rsid w:val="00B25D00"/>
    <w:rsid w:val="00B4303A"/>
    <w:rsid w:val="00B522E1"/>
    <w:rsid w:val="00B53522"/>
    <w:rsid w:val="00B744E2"/>
    <w:rsid w:val="00B96E61"/>
    <w:rsid w:val="00B96ED6"/>
    <w:rsid w:val="00BA3B3F"/>
    <w:rsid w:val="00C0492B"/>
    <w:rsid w:val="00C05F10"/>
    <w:rsid w:val="00C17D91"/>
    <w:rsid w:val="00C3495B"/>
    <w:rsid w:val="00C9047B"/>
    <w:rsid w:val="00C91336"/>
    <w:rsid w:val="00CB1F66"/>
    <w:rsid w:val="00CF396C"/>
    <w:rsid w:val="00D02016"/>
    <w:rsid w:val="00D37D78"/>
    <w:rsid w:val="00D82212"/>
    <w:rsid w:val="00D94050"/>
    <w:rsid w:val="00DA4D16"/>
    <w:rsid w:val="00DB2F7B"/>
    <w:rsid w:val="00DC06CA"/>
    <w:rsid w:val="00E012CE"/>
    <w:rsid w:val="00E10CC2"/>
    <w:rsid w:val="00E34667"/>
    <w:rsid w:val="00E55B17"/>
    <w:rsid w:val="00E84A68"/>
    <w:rsid w:val="00EB789C"/>
    <w:rsid w:val="00EE6B5E"/>
    <w:rsid w:val="00EF2505"/>
    <w:rsid w:val="00EF752B"/>
    <w:rsid w:val="00F00606"/>
    <w:rsid w:val="00F11911"/>
    <w:rsid w:val="00F36563"/>
    <w:rsid w:val="00F42B7E"/>
    <w:rsid w:val="00F44887"/>
    <w:rsid w:val="00F56295"/>
    <w:rsid w:val="00F63A0A"/>
    <w:rsid w:val="00F804BD"/>
    <w:rsid w:val="00F84FC2"/>
    <w:rsid w:val="00F934C6"/>
    <w:rsid w:val="00FA0D4C"/>
    <w:rsid w:val="00FC2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EF677C57-9052-43F7-B165-C9B7A24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570162">
      <w:bodyDiv w:val="1"/>
      <w:marLeft w:val="0"/>
      <w:marRight w:val="0"/>
      <w:marTop w:val="0"/>
      <w:marBottom w:val="0"/>
      <w:divBdr>
        <w:top w:val="none" w:sz="0" w:space="0" w:color="auto"/>
        <w:left w:val="none" w:sz="0" w:space="0" w:color="auto"/>
        <w:bottom w:val="none" w:sz="0" w:space="0" w:color="auto"/>
        <w:right w:val="none" w:sz="0" w:space="0" w:color="auto"/>
      </w:divBdr>
      <w:divsChild>
        <w:div w:id="364865686">
          <w:marLeft w:val="0"/>
          <w:marRight w:val="0"/>
          <w:marTop w:val="0"/>
          <w:marBottom w:val="0"/>
          <w:divBdr>
            <w:top w:val="single" w:sz="2" w:space="0" w:color="E3E3E3"/>
            <w:left w:val="single" w:sz="2" w:space="0" w:color="E3E3E3"/>
            <w:bottom w:val="single" w:sz="2" w:space="0" w:color="E3E3E3"/>
            <w:right w:val="single" w:sz="2" w:space="0" w:color="E3E3E3"/>
          </w:divBdr>
          <w:divsChild>
            <w:div w:id="663700992">
              <w:marLeft w:val="0"/>
              <w:marRight w:val="0"/>
              <w:marTop w:val="0"/>
              <w:marBottom w:val="0"/>
              <w:divBdr>
                <w:top w:val="single" w:sz="2" w:space="0" w:color="E3E3E3"/>
                <w:left w:val="single" w:sz="2" w:space="0" w:color="E3E3E3"/>
                <w:bottom w:val="single" w:sz="2" w:space="0" w:color="E3E3E3"/>
                <w:right w:val="single" w:sz="2" w:space="0" w:color="E3E3E3"/>
              </w:divBdr>
              <w:divsChild>
                <w:div w:id="437724170">
                  <w:marLeft w:val="0"/>
                  <w:marRight w:val="0"/>
                  <w:marTop w:val="0"/>
                  <w:marBottom w:val="0"/>
                  <w:divBdr>
                    <w:top w:val="single" w:sz="2" w:space="0" w:color="E3E3E3"/>
                    <w:left w:val="single" w:sz="2" w:space="0" w:color="E3E3E3"/>
                    <w:bottom w:val="single" w:sz="2" w:space="0" w:color="E3E3E3"/>
                    <w:right w:val="single" w:sz="2" w:space="0" w:color="E3E3E3"/>
                  </w:divBdr>
                  <w:divsChild>
                    <w:div w:id="69664905">
                      <w:marLeft w:val="0"/>
                      <w:marRight w:val="0"/>
                      <w:marTop w:val="0"/>
                      <w:marBottom w:val="0"/>
                      <w:divBdr>
                        <w:top w:val="single" w:sz="2" w:space="0" w:color="E3E3E3"/>
                        <w:left w:val="single" w:sz="2" w:space="0" w:color="E3E3E3"/>
                        <w:bottom w:val="single" w:sz="2" w:space="0" w:color="E3E3E3"/>
                        <w:right w:val="single" w:sz="2" w:space="0" w:color="E3E3E3"/>
                      </w:divBdr>
                      <w:divsChild>
                        <w:div w:id="1911621419">
                          <w:marLeft w:val="0"/>
                          <w:marRight w:val="0"/>
                          <w:marTop w:val="0"/>
                          <w:marBottom w:val="0"/>
                          <w:divBdr>
                            <w:top w:val="single" w:sz="2" w:space="0" w:color="E3E3E3"/>
                            <w:left w:val="single" w:sz="2" w:space="0" w:color="E3E3E3"/>
                            <w:bottom w:val="single" w:sz="2" w:space="0" w:color="E3E3E3"/>
                            <w:right w:val="single" w:sz="2" w:space="0" w:color="E3E3E3"/>
                          </w:divBdr>
                          <w:divsChild>
                            <w:div w:id="1151676035">
                              <w:marLeft w:val="0"/>
                              <w:marRight w:val="0"/>
                              <w:marTop w:val="100"/>
                              <w:marBottom w:val="100"/>
                              <w:divBdr>
                                <w:top w:val="single" w:sz="2" w:space="0" w:color="E3E3E3"/>
                                <w:left w:val="single" w:sz="2" w:space="0" w:color="E3E3E3"/>
                                <w:bottom w:val="single" w:sz="2" w:space="0" w:color="E3E3E3"/>
                                <w:right w:val="single" w:sz="2" w:space="0" w:color="E3E3E3"/>
                              </w:divBdr>
                              <w:divsChild>
                                <w:div w:id="1088425123">
                                  <w:marLeft w:val="0"/>
                                  <w:marRight w:val="0"/>
                                  <w:marTop w:val="0"/>
                                  <w:marBottom w:val="0"/>
                                  <w:divBdr>
                                    <w:top w:val="single" w:sz="2" w:space="0" w:color="E3E3E3"/>
                                    <w:left w:val="single" w:sz="2" w:space="0" w:color="E3E3E3"/>
                                    <w:bottom w:val="single" w:sz="2" w:space="0" w:color="E3E3E3"/>
                                    <w:right w:val="single" w:sz="2" w:space="0" w:color="E3E3E3"/>
                                  </w:divBdr>
                                  <w:divsChild>
                                    <w:div w:id="1911647935">
                                      <w:marLeft w:val="0"/>
                                      <w:marRight w:val="0"/>
                                      <w:marTop w:val="0"/>
                                      <w:marBottom w:val="0"/>
                                      <w:divBdr>
                                        <w:top w:val="single" w:sz="2" w:space="0" w:color="E3E3E3"/>
                                        <w:left w:val="single" w:sz="2" w:space="0" w:color="E3E3E3"/>
                                        <w:bottom w:val="single" w:sz="2" w:space="0" w:color="E3E3E3"/>
                                        <w:right w:val="single" w:sz="2" w:space="0" w:color="E3E3E3"/>
                                      </w:divBdr>
                                      <w:divsChild>
                                        <w:div w:id="595484121">
                                          <w:marLeft w:val="0"/>
                                          <w:marRight w:val="0"/>
                                          <w:marTop w:val="0"/>
                                          <w:marBottom w:val="0"/>
                                          <w:divBdr>
                                            <w:top w:val="single" w:sz="2" w:space="0" w:color="E3E3E3"/>
                                            <w:left w:val="single" w:sz="2" w:space="0" w:color="E3E3E3"/>
                                            <w:bottom w:val="single" w:sz="2" w:space="0" w:color="E3E3E3"/>
                                            <w:right w:val="single" w:sz="2" w:space="0" w:color="E3E3E3"/>
                                          </w:divBdr>
                                          <w:divsChild>
                                            <w:div w:id="456800514">
                                              <w:marLeft w:val="0"/>
                                              <w:marRight w:val="0"/>
                                              <w:marTop w:val="0"/>
                                              <w:marBottom w:val="0"/>
                                              <w:divBdr>
                                                <w:top w:val="single" w:sz="2" w:space="0" w:color="E3E3E3"/>
                                                <w:left w:val="single" w:sz="2" w:space="0" w:color="E3E3E3"/>
                                                <w:bottom w:val="single" w:sz="2" w:space="0" w:color="E3E3E3"/>
                                                <w:right w:val="single" w:sz="2" w:space="0" w:color="E3E3E3"/>
                                              </w:divBdr>
                                              <w:divsChild>
                                                <w:div w:id="852380374">
                                                  <w:marLeft w:val="0"/>
                                                  <w:marRight w:val="0"/>
                                                  <w:marTop w:val="0"/>
                                                  <w:marBottom w:val="0"/>
                                                  <w:divBdr>
                                                    <w:top w:val="single" w:sz="2" w:space="0" w:color="E3E3E3"/>
                                                    <w:left w:val="single" w:sz="2" w:space="0" w:color="E3E3E3"/>
                                                    <w:bottom w:val="single" w:sz="2" w:space="0" w:color="E3E3E3"/>
                                                    <w:right w:val="single" w:sz="2" w:space="0" w:color="E3E3E3"/>
                                                  </w:divBdr>
                                                  <w:divsChild>
                                                    <w:div w:id="647051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9964580">
          <w:marLeft w:val="0"/>
          <w:marRight w:val="0"/>
          <w:marTop w:val="0"/>
          <w:marBottom w:val="0"/>
          <w:divBdr>
            <w:top w:val="none" w:sz="0" w:space="0" w:color="auto"/>
            <w:left w:val="none" w:sz="0" w:space="0" w:color="auto"/>
            <w:bottom w:val="none" w:sz="0" w:space="0" w:color="auto"/>
            <w:right w:val="none" w:sz="0" w:space="0" w:color="auto"/>
          </w:divBdr>
          <w:divsChild>
            <w:div w:id="1749500568">
              <w:marLeft w:val="0"/>
              <w:marRight w:val="0"/>
              <w:marTop w:val="0"/>
              <w:marBottom w:val="0"/>
              <w:divBdr>
                <w:top w:val="single" w:sz="2" w:space="0" w:color="E3E3E3"/>
                <w:left w:val="single" w:sz="2" w:space="0" w:color="E3E3E3"/>
                <w:bottom w:val="single" w:sz="2" w:space="0" w:color="E3E3E3"/>
                <w:right w:val="single" w:sz="2" w:space="0" w:color="E3E3E3"/>
              </w:divBdr>
              <w:divsChild>
                <w:div w:id="16331701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235F51444C2EB806452CFDA55DB7"/>
        <w:category>
          <w:name w:val="General"/>
          <w:gallery w:val="placeholder"/>
        </w:category>
        <w:types>
          <w:type w:val="bbPlcHdr"/>
        </w:types>
        <w:behaviors>
          <w:behavior w:val="content"/>
        </w:behaviors>
        <w:guid w:val="{604BBBEC-6F1E-40A2-87A9-CC9ED7F98A04}"/>
      </w:docPartPr>
      <w:docPartBody>
        <w:p w:rsidR="00AB3C3A" w:rsidRDefault="00D97D6E">
          <w:r w:rsidRPr="006F6C28">
            <w:rPr>
              <w:rStyle w:val="PlaceholderText"/>
            </w:rPr>
            <w:t>[Title]</w:t>
          </w:r>
        </w:p>
      </w:docPartBody>
    </w:docPart>
    <w:docPart>
      <w:docPartPr>
        <w:name w:val="B7A3432EB86043C4AB5FAB185EFBA6A4"/>
        <w:category>
          <w:name w:val="General"/>
          <w:gallery w:val="placeholder"/>
        </w:category>
        <w:types>
          <w:type w:val="bbPlcHdr"/>
        </w:types>
        <w:behaviors>
          <w:behavior w:val="content"/>
        </w:behaviors>
        <w:guid w:val="{2F938F13-DE0E-4FD7-8A23-C36C80DEB71E}"/>
      </w:docPartPr>
      <w:docPartBody>
        <w:p w:rsidR="00AB3C3A" w:rsidRDefault="00D97D6E">
          <w:r w:rsidRPr="006F6C28">
            <w:rPr>
              <w:rStyle w:val="PlaceholderText"/>
            </w:rPr>
            <w:t>[Subject]</w:t>
          </w:r>
        </w:p>
      </w:docPartBody>
    </w:docPart>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
      <w:docPartPr>
        <w:name w:val="1A275300095B43A4990E4D0FBE2F5919"/>
        <w:category>
          <w:name w:val="General"/>
          <w:gallery w:val="placeholder"/>
        </w:category>
        <w:types>
          <w:type w:val="bbPlcHdr"/>
        </w:types>
        <w:behaviors>
          <w:behavior w:val="content"/>
        </w:behaviors>
        <w:guid w:val="{DB721BDA-B118-4676-8CFC-E3835FF5FD5B}"/>
      </w:docPartPr>
      <w:docPartBody>
        <w:p w:rsidR="003F5A2D" w:rsidRDefault="003F5A2D" w:rsidP="003F5A2D">
          <w:pPr>
            <w:pStyle w:val="1A275300095B43A4990E4D0FBE2F5919"/>
          </w:pPr>
          <w:r w:rsidRPr="005C62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263F41"/>
    <w:rsid w:val="003166EA"/>
    <w:rsid w:val="003F5A2D"/>
    <w:rsid w:val="00405300"/>
    <w:rsid w:val="004C7256"/>
    <w:rsid w:val="00522564"/>
    <w:rsid w:val="00595F2F"/>
    <w:rsid w:val="006A2591"/>
    <w:rsid w:val="008247B7"/>
    <w:rsid w:val="00A05387"/>
    <w:rsid w:val="00AB3C3A"/>
    <w:rsid w:val="00CA7E70"/>
    <w:rsid w:val="00CF3E10"/>
    <w:rsid w:val="00D97D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A2D"/>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 w:type="paragraph" w:customStyle="1" w:styleId="1A275300095B43A4990E4D0FBE2F5919">
    <w:name w:val="1A275300095B43A4990E4D0FBE2F5919"/>
    <w:rsid w:val="003F5A2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POLICY</dc:title>
  <dc:subject>SS-WHS-POL-000</dc:subject>
  <dc:creator>Nathan Owen</dc:creator>
  <cp:keywords/>
  <dc:description/>
  <cp:lastModifiedBy>Jodie Hope</cp:lastModifiedBy>
  <cp:revision>156</cp:revision>
  <dcterms:created xsi:type="dcterms:W3CDTF">2023-06-22T06:11:00Z</dcterms:created>
  <dcterms:modified xsi:type="dcterms:W3CDTF">2024-05-08T00:15:00Z</dcterms:modified>
</cp:coreProperties>
</file>