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8364D70" w:rsidR="00F83C7F" w:rsidRPr="00153446" w:rsidRDefault="003003B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Circular Saw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48C65E4D" w:rsidR="00124ACA" w:rsidRPr="00D222E6" w:rsidRDefault="0044386E" w:rsidP="00D222E6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989EF07" w:rsidR="00124ACA" w:rsidRDefault="007A0371" w:rsidP="00C13048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07105FD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3003BB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41C5B6C0" w14:textId="77777777" w:rsidR="003003BB" w:rsidRDefault="003003BB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A3A185F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1F61E875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3003BB">
              <w:rPr>
                <w:rFonts w:cs="Arial"/>
                <w:sz w:val="18"/>
                <w:szCs w:val="18"/>
              </w:rPr>
              <w:t>circular saw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C0417F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6CEA0074" w:rsidR="00434104" w:rsidRPr="00C0417F" w:rsidRDefault="00C0417F" w:rsidP="00434104">
            <w:pPr>
              <w:rPr>
                <w:rFonts w:cs="Arial"/>
                <w:sz w:val="18"/>
                <w:szCs w:val="18"/>
              </w:rPr>
            </w:pPr>
            <w:r w:rsidRPr="00C0417F">
              <w:rPr>
                <w:rFonts w:cs="Arial"/>
                <w:sz w:val="18"/>
                <w:szCs w:val="18"/>
              </w:rPr>
              <w:t>Injuries from circular saw use</w:t>
            </w:r>
          </w:p>
          <w:p w14:paraId="10971376" w14:textId="77777777" w:rsidR="00434104" w:rsidRPr="00C0417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570493FF" w:rsidR="00434104" w:rsidRPr="00C0417F" w:rsidRDefault="00C0417F" w:rsidP="00434104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0DFE968" w14:textId="165CBD69" w:rsidR="00434104" w:rsidRDefault="00D962E0" w:rsidP="00434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PPE.</w:t>
            </w:r>
          </w:p>
          <w:p w14:paraId="213A386F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0F96B56D" w14:textId="3B11496A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Check that the circular saw is in good working condition before use.</w:t>
            </w:r>
          </w:p>
          <w:p w14:paraId="2A7C57C4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23BAD5C4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Use the correct blade for the material you are cutting.</w:t>
            </w:r>
          </w:p>
          <w:p w14:paraId="4C0A5A72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51A77866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Secure the material being cut with clamps or a vice.</w:t>
            </w:r>
          </w:p>
          <w:p w14:paraId="6833678E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20C2C3BD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Adjust the blade depth to only extend slightly beyond the thickness of the material.</w:t>
            </w:r>
          </w:p>
          <w:p w14:paraId="26932375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6ADBE59A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Keep your hands and fingers away from the blade.</w:t>
            </w:r>
          </w:p>
          <w:p w14:paraId="7C89339B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11042AC7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Stand to the side of the saw, not directly behind it, to avoid kickback.</w:t>
            </w:r>
          </w:p>
          <w:p w14:paraId="77960CB6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67E9C212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Allow the saw to reach full speed before starting to cut.</w:t>
            </w:r>
          </w:p>
          <w:p w14:paraId="13B88AE1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0DC72C12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lastRenderedPageBreak/>
              <w:t>Move the saw steadily along the cutting line without forcing it.</w:t>
            </w:r>
          </w:p>
          <w:p w14:paraId="111B4BD1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2CF267DC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Keep the power cord away from the cutting path to prevent accidental cutting.</w:t>
            </w:r>
          </w:p>
          <w:p w14:paraId="0CD5D2E5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6A873B09" w14:textId="77777777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Wait for the blade to stop completely before setting the saw down.</w:t>
            </w:r>
          </w:p>
          <w:p w14:paraId="14AD5D10" w14:textId="77777777" w:rsidR="00D962E0" w:rsidRPr="00D962E0" w:rsidRDefault="00D962E0" w:rsidP="00D962E0">
            <w:pPr>
              <w:rPr>
                <w:rFonts w:cs="Arial"/>
                <w:sz w:val="18"/>
                <w:szCs w:val="18"/>
              </w:rPr>
            </w:pPr>
          </w:p>
          <w:p w14:paraId="4A7B74C6" w14:textId="73A50AFB" w:rsidR="00D962E0" w:rsidRDefault="00D962E0" w:rsidP="00D962E0">
            <w:pPr>
              <w:rPr>
                <w:rFonts w:cs="Arial"/>
                <w:sz w:val="18"/>
                <w:szCs w:val="18"/>
              </w:rPr>
            </w:pPr>
            <w:r w:rsidRPr="00D962E0">
              <w:rPr>
                <w:rFonts w:cs="Arial"/>
                <w:sz w:val="18"/>
                <w:szCs w:val="18"/>
              </w:rPr>
              <w:t>Disconnect the power when changing blades or adjusting.</w:t>
            </w:r>
          </w:p>
          <w:p w14:paraId="3614F277" w14:textId="60F0B97C" w:rsidR="00D962E0" w:rsidRPr="00C0417F" w:rsidRDefault="00D962E0" w:rsidP="00D962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27DB3E50" w:rsidR="00434104" w:rsidRPr="00C0417F" w:rsidRDefault="00C0417F" w:rsidP="00434104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C0417F" w:rsidRDefault="00434104" w:rsidP="00434104">
            <w:pPr>
              <w:rPr>
                <w:rFonts w:cs="Arial"/>
                <w:sz w:val="18"/>
                <w:szCs w:val="18"/>
              </w:rPr>
            </w:pPr>
            <w:r w:rsidRPr="00C0417F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E03CCD" w14:textId="77777777" w:rsidR="003003BB" w:rsidRDefault="003003BB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0A1F893A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6364C32B" w14:textId="77777777" w:rsidR="007163E2" w:rsidRDefault="007163E2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1D354B0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1914" w14:textId="77777777" w:rsidR="0096111C" w:rsidRDefault="0096111C" w:rsidP="00E16DC4">
      <w:pPr>
        <w:spacing w:after="0" w:line="240" w:lineRule="auto"/>
      </w:pPr>
      <w:r>
        <w:separator/>
      </w:r>
    </w:p>
  </w:endnote>
  <w:endnote w:type="continuationSeparator" w:id="0">
    <w:p w14:paraId="6AC941F2" w14:textId="77777777" w:rsidR="0096111C" w:rsidRDefault="0096111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7BF71CD0" w:rsidR="00D671AE" w:rsidRPr="00D80338" w:rsidRDefault="003003BB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(CIRCULAR 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1BA4" w14:textId="77777777" w:rsidR="0096111C" w:rsidRDefault="0096111C" w:rsidP="00E16DC4">
      <w:pPr>
        <w:spacing w:after="0" w:line="240" w:lineRule="auto"/>
      </w:pPr>
      <w:r>
        <w:separator/>
      </w:r>
    </w:p>
  </w:footnote>
  <w:footnote w:type="continuationSeparator" w:id="0">
    <w:p w14:paraId="484F7F0F" w14:textId="77777777" w:rsidR="0096111C" w:rsidRDefault="0096111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3AF331EE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3003BB">
                <w:rPr>
                  <w:rFonts w:cs="Arial"/>
                  <w:b/>
                  <w:bCs/>
                </w:rPr>
                <w:t>CIRCULAR SAW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7163E2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7163E2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6EAF"/>
    <w:rsid w:val="0006134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3003BB"/>
    <w:rsid w:val="00323580"/>
    <w:rsid w:val="003246BB"/>
    <w:rsid w:val="00325A25"/>
    <w:rsid w:val="003545C3"/>
    <w:rsid w:val="00361626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268AE"/>
    <w:rsid w:val="00530DAB"/>
    <w:rsid w:val="00541207"/>
    <w:rsid w:val="00546B3A"/>
    <w:rsid w:val="00565CBD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85455"/>
    <w:rsid w:val="006932BB"/>
    <w:rsid w:val="006B61CB"/>
    <w:rsid w:val="006D09E4"/>
    <w:rsid w:val="006E6AAE"/>
    <w:rsid w:val="007131FB"/>
    <w:rsid w:val="007163E2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111C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637D"/>
    <w:rsid w:val="00BA1389"/>
    <w:rsid w:val="00BA203C"/>
    <w:rsid w:val="00BB13E2"/>
    <w:rsid w:val="00BB71C9"/>
    <w:rsid w:val="00BC1E50"/>
    <w:rsid w:val="00BE2752"/>
    <w:rsid w:val="00C02B38"/>
    <w:rsid w:val="00C0417F"/>
    <w:rsid w:val="00C13048"/>
    <w:rsid w:val="00C31DFE"/>
    <w:rsid w:val="00C55883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962E0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93709"/>
    <w:rsid w:val="00E968FE"/>
    <w:rsid w:val="00ED1D16"/>
    <w:rsid w:val="00F141CA"/>
    <w:rsid w:val="00F168B3"/>
    <w:rsid w:val="00F17C79"/>
    <w:rsid w:val="00F27C1A"/>
    <w:rsid w:val="00F32A63"/>
    <w:rsid w:val="00F34B89"/>
    <w:rsid w:val="00F40889"/>
    <w:rsid w:val="00F41DDE"/>
    <w:rsid w:val="00F56AB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54F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C532A"/>
    <w:rsid w:val="003246BB"/>
    <w:rsid w:val="003D53F8"/>
    <w:rsid w:val="0052427D"/>
    <w:rsid w:val="00541207"/>
    <w:rsid w:val="00546B3A"/>
    <w:rsid w:val="005C5A9D"/>
    <w:rsid w:val="00685455"/>
    <w:rsid w:val="00716B31"/>
    <w:rsid w:val="00760D29"/>
    <w:rsid w:val="009B2998"/>
    <w:rsid w:val="00A55A06"/>
    <w:rsid w:val="00AC45DE"/>
    <w:rsid w:val="00B47F51"/>
    <w:rsid w:val="00B6100B"/>
    <w:rsid w:val="00BA1389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(CIRCULAR SAW)</dc:title>
  <dc:subject>SS-WHS-SAF-000</dc:subject>
  <dc:creator>Nathan Owen</dc:creator>
  <cp:keywords/>
  <dc:description/>
  <cp:lastModifiedBy>Jodie Hope</cp:lastModifiedBy>
  <cp:revision>186</cp:revision>
  <dcterms:created xsi:type="dcterms:W3CDTF">2023-06-24T23:51:00Z</dcterms:created>
  <dcterms:modified xsi:type="dcterms:W3CDTF">2024-07-29T00:54:00Z</dcterms:modified>
  <cp:contentStatus>Rev 1</cp:contentStatus>
</cp:coreProperties>
</file>